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96CF123" w14:textId="77777777" w:rsidR="00A25B65" w:rsidRPr="004855CC" w:rsidRDefault="00A25B65">
      <w:pPr>
        <w:rPr>
          <w:rFonts w:ascii="HG丸ｺﾞｼｯｸM-PRO" w:eastAsia="HG丸ｺﾞｼｯｸM-PRO" w:hAnsi="HG丸ｺﾞｼｯｸM-PRO"/>
        </w:rPr>
      </w:pPr>
      <w:r w:rsidRPr="004855CC">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5D5D35FF" wp14:editId="4F81165C">
                <wp:simplePos x="0" y="0"/>
                <wp:positionH relativeFrom="column">
                  <wp:posOffset>3348990</wp:posOffset>
                </wp:positionH>
                <wp:positionV relativeFrom="paragraph">
                  <wp:posOffset>-88900</wp:posOffset>
                </wp:positionV>
                <wp:extent cx="1996440" cy="762000"/>
                <wp:effectExtent l="0" t="0" r="22860" b="19050"/>
                <wp:wrapNone/>
                <wp:docPr id="1" name="テキスト ボックス 1"/>
                <wp:cNvGraphicFramePr/>
                <a:graphic xmlns:a="http://schemas.openxmlformats.org/drawingml/2006/main">
                  <a:graphicData uri="http://schemas.microsoft.com/office/word/2010/wordprocessingShape">
                    <wps:wsp>
                      <wps:cNvSpPr txBox="1"/>
                      <wps:spPr>
                        <a:xfrm>
                          <a:off x="0" y="0"/>
                          <a:ext cx="1996440" cy="762000"/>
                        </a:xfrm>
                        <a:prstGeom prst="rect">
                          <a:avLst/>
                        </a:prstGeom>
                        <a:solidFill>
                          <a:schemeClr val="lt1"/>
                        </a:solidFill>
                        <a:ln w="6350">
                          <a:solidFill>
                            <a:prstClr val="black"/>
                          </a:solidFill>
                        </a:ln>
                      </wps:spPr>
                      <wps:txbx>
                        <w:txbxContent>
                          <w:p w14:paraId="7C3D96B4" w14:textId="0EC280A2" w:rsidR="004C4E8C" w:rsidRPr="00A25B65" w:rsidRDefault="004C4E8C">
                            <w:pPr>
                              <w:rPr>
                                <w:rFonts w:ascii="Century" w:eastAsia="ＭＳ 明朝" w:hAnsi="Century"/>
                              </w:rPr>
                            </w:pPr>
                            <w:r w:rsidRPr="00A25B65">
                              <w:rPr>
                                <w:rFonts w:ascii="Century" w:eastAsia="ＭＳ 明朝" w:hAnsi="Century"/>
                              </w:rPr>
                              <w:t>作成年月：</w:t>
                            </w:r>
                            <w:r w:rsidRPr="00A25B65">
                              <w:rPr>
                                <w:rFonts w:ascii="Century" w:eastAsia="ＭＳ 明朝" w:hAnsi="Century"/>
                              </w:rPr>
                              <w:t>2018</w:t>
                            </w:r>
                            <w:r w:rsidRPr="00A25B65">
                              <w:rPr>
                                <w:rFonts w:ascii="Century" w:eastAsia="ＭＳ 明朝" w:hAnsi="Century"/>
                              </w:rPr>
                              <w:t>年</w:t>
                            </w:r>
                            <w:r w:rsidR="00EC2AE3">
                              <w:rPr>
                                <w:rFonts w:ascii="Century" w:eastAsia="ＭＳ 明朝" w:hAnsi="Century" w:hint="eastAsia"/>
                              </w:rPr>
                              <w:t>8</w:t>
                            </w:r>
                            <w:r w:rsidRPr="00A25B65">
                              <w:rPr>
                                <w:rFonts w:ascii="Century" w:eastAsia="ＭＳ 明朝" w:hAnsi="Century"/>
                              </w:rPr>
                              <w:t>月</w:t>
                            </w:r>
                          </w:p>
                          <w:p w14:paraId="61CB671B" w14:textId="56CD91B4" w:rsidR="004C4E8C" w:rsidRDefault="004C4E8C" w:rsidP="00A25B65">
                            <w:pPr>
                              <w:jc w:val="left"/>
                              <w:rPr>
                                <w:rFonts w:ascii="Century" w:eastAsia="ＭＳ 明朝" w:hAnsi="Century"/>
                              </w:rPr>
                            </w:pPr>
                            <w:r w:rsidRPr="00A25B65">
                              <w:rPr>
                                <w:rFonts w:ascii="Century" w:eastAsia="ＭＳ 明朝" w:hAnsi="Century"/>
                                <w:spacing w:val="52"/>
                                <w:kern w:val="0"/>
                                <w:fitText w:val="840" w:id="1707258624"/>
                              </w:rPr>
                              <w:t>作成</w:t>
                            </w:r>
                            <w:r w:rsidRPr="00A25B65">
                              <w:rPr>
                                <w:rFonts w:ascii="Century" w:eastAsia="ＭＳ 明朝" w:hAnsi="Century"/>
                                <w:spacing w:val="1"/>
                                <w:kern w:val="0"/>
                                <w:fitText w:val="840" w:id="1707258624"/>
                              </w:rPr>
                              <w:t>元</w:t>
                            </w:r>
                            <w:r w:rsidRPr="00A25B65">
                              <w:rPr>
                                <w:rFonts w:ascii="Century" w:eastAsia="ＭＳ 明朝" w:hAnsi="Century"/>
                              </w:rPr>
                              <w:t>：中外製薬株式会社</w:t>
                            </w:r>
                          </w:p>
                          <w:p w14:paraId="275B91D7" w14:textId="394DDEF1" w:rsidR="00EC2AE3" w:rsidRPr="00A25B65" w:rsidRDefault="00EC2AE3" w:rsidP="00A25B65">
                            <w:pPr>
                              <w:jc w:val="left"/>
                              <w:rPr>
                                <w:rFonts w:ascii="Century" w:eastAsia="ＭＳ 明朝" w:hAnsi="Century"/>
                              </w:rPr>
                            </w:pPr>
                            <w:r>
                              <w:rPr>
                                <w:rFonts w:ascii="Century" w:eastAsia="ＭＳ 明朝" w:hAnsi="Century"/>
                              </w:rPr>
                              <w:tab/>
                            </w:r>
                            <w:r>
                              <w:rPr>
                                <w:rFonts w:ascii="Century" w:eastAsia="ＭＳ 明朝" w:hAnsi="Century" w:hint="eastAsia"/>
                              </w:rPr>
                              <w:t xml:space="preserve">　</w:t>
                            </w:r>
                            <w:r>
                              <w:rPr>
                                <w:rFonts w:ascii="Century" w:eastAsia="ＭＳ 明朝" w:hAnsi="Century"/>
                              </w:rPr>
                              <w:t>日本新薬株式会社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5D35FF" id="_x0000_t202" coordsize="21600,21600" o:spt="202" path="m,l,21600r21600,l21600,xe">
                <v:stroke joinstyle="miter"/>
                <v:path gradientshapeok="t" o:connecttype="rect"/>
              </v:shapetype>
              <v:shape id="テキスト ボックス 1" o:spid="_x0000_s1026" type="#_x0000_t202" style="position:absolute;left:0;text-align:left;margin-left:263.7pt;margin-top:-7pt;width:157.2pt;height:6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" fillcolor="white [3201]" strokeweight=".5pt">
                <v:textbox>
                  <w:txbxContent>
                    <w:p w14:paraId="7C3D96B4" w14:textId="0EC280A2" w:rsidR="004C4E8C" w:rsidRPr="00A25B65" w:rsidRDefault="004C4E8C">
                      <w:pPr>
                        <w:rPr>
                          <w:rFonts w:ascii="Century" w:eastAsia="ＭＳ 明朝" w:hAnsi="Century"/>
                        </w:rPr>
                      </w:pPr>
                      <w:r w:rsidRPr="00A25B65">
                        <w:rPr>
                          <w:rFonts w:ascii="Century" w:eastAsia="ＭＳ 明朝" w:hAnsi="Century"/>
                        </w:rPr>
                        <w:t>作成年月：</w:t>
                      </w:r>
                      <w:r w:rsidRPr="00A25B65">
                        <w:rPr>
                          <w:rFonts w:ascii="Century" w:eastAsia="ＭＳ 明朝" w:hAnsi="Century"/>
                        </w:rPr>
                        <w:t>2018</w:t>
                      </w:r>
                      <w:r w:rsidRPr="00A25B65">
                        <w:rPr>
                          <w:rFonts w:ascii="Century" w:eastAsia="ＭＳ 明朝" w:hAnsi="Century"/>
                        </w:rPr>
                        <w:t>年</w:t>
                      </w:r>
                      <w:r w:rsidR="00EC2AE3">
                        <w:rPr>
                          <w:rFonts w:ascii="Century" w:eastAsia="ＭＳ 明朝" w:hAnsi="Century" w:hint="eastAsia"/>
                        </w:rPr>
                        <w:t>8</w:t>
                      </w:r>
                      <w:r w:rsidRPr="00A25B65">
                        <w:rPr>
                          <w:rFonts w:ascii="Century" w:eastAsia="ＭＳ 明朝" w:hAnsi="Century"/>
                        </w:rPr>
                        <w:t>月</w:t>
                      </w:r>
                    </w:p>
                    <w:p w14:paraId="61CB671B" w14:textId="56CD91B4" w:rsidR="004C4E8C" w:rsidRDefault="004C4E8C" w:rsidP="00A25B65">
                      <w:pPr>
                        <w:jc w:val="left"/>
                        <w:rPr>
                          <w:rFonts w:ascii="Century" w:eastAsia="ＭＳ 明朝" w:hAnsi="Century"/>
                        </w:rPr>
                      </w:pPr>
                      <w:r w:rsidRPr="00A25B65">
                        <w:rPr>
                          <w:rFonts w:ascii="Century" w:eastAsia="ＭＳ 明朝" w:hAnsi="Century"/>
                          <w:spacing w:val="52"/>
                          <w:kern w:val="0"/>
                          <w:fitText w:val="840" w:id="1707258624"/>
                        </w:rPr>
                        <w:t>作成</w:t>
                      </w:r>
                      <w:r w:rsidRPr="00A25B65">
                        <w:rPr>
                          <w:rFonts w:ascii="Century" w:eastAsia="ＭＳ 明朝" w:hAnsi="Century"/>
                          <w:spacing w:val="1"/>
                          <w:kern w:val="0"/>
                          <w:fitText w:val="840" w:id="1707258624"/>
                        </w:rPr>
                        <w:t>元</w:t>
                      </w:r>
                      <w:r w:rsidRPr="00A25B65">
                        <w:rPr>
                          <w:rFonts w:ascii="Century" w:eastAsia="ＭＳ 明朝" w:hAnsi="Century"/>
                        </w:rPr>
                        <w:t>：中外製薬株式会社</w:t>
                      </w:r>
                    </w:p>
                    <w:p w14:paraId="275B91D7" w14:textId="394DDEF1" w:rsidR="00EC2AE3" w:rsidRPr="00A25B65" w:rsidRDefault="00EC2AE3" w:rsidP="00A25B65">
                      <w:pPr>
                        <w:jc w:val="left"/>
                        <w:rPr>
                          <w:rFonts w:ascii="Century" w:eastAsia="ＭＳ 明朝" w:hAnsi="Century" w:hint="eastAsia"/>
                        </w:rPr>
                      </w:pPr>
                      <w:r>
                        <w:rPr>
                          <w:rFonts w:ascii="Century" w:eastAsia="ＭＳ 明朝" w:hAnsi="Century"/>
                        </w:rPr>
                        <w:tab/>
                      </w:r>
                      <w:r>
                        <w:rPr>
                          <w:rFonts w:ascii="Century" w:eastAsia="ＭＳ 明朝" w:hAnsi="Century" w:hint="eastAsia"/>
                        </w:rPr>
                        <w:t xml:space="preserve">　</w:t>
                      </w:r>
                      <w:r>
                        <w:rPr>
                          <w:rFonts w:ascii="Century" w:eastAsia="ＭＳ 明朝" w:hAnsi="Century"/>
                        </w:rPr>
                        <w:t>日本新薬株式会社</w:t>
                      </w:r>
                    </w:p>
                  </w:txbxContent>
                </v:textbox>
              </v:shape>
            </w:pict>
          </mc:Fallback>
        </mc:AlternateContent>
      </w:r>
    </w:p>
    <w:p w14:paraId="636BC300" w14:textId="77777777" w:rsidR="00A25B65" w:rsidRPr="004855CC" w:rsidRDefault="00A25B65">
      <w:pPr>
        <w:rPr>
          <w:rFonts w:ascii="HG丸ｺﾞｼｯｸM-PRO" w:eastAsia="HG丸ｺﾞｼｯｸM-PRO" w:hAnsi="HG丸ｺﾞｼｯｸM-PRO"/>
        </w:rPr>
      </w:pPr>
    </w:p>
    <w:p w14:paraId="3824B76F" w14:textId="77777777" w:rsidR="00A25B65" w:rsidRPr="004855CC" w:rsidRDefault="00A25B65">
      <w:pPr>
        <w:rPr>
          <w:rFonts w:ascii="HG丸ｺﾞｼｯｸM-PRO" w:eastAsia="HG丸ｺﾞｼｯｸM-PRO" w:hAnsi="HG丸ｺﾞｼｯｸM-PRO"/>
        </w:rPr>
      </w:pPr>
    </w:p>
    <w:p w14:paraId="739DEE65" w14:textId="77777777" w:rsidR="00A25B65" w:rsidRPr="004855CC" w:rsidRDefault="00A25B65">
      <w:pPr>
        <w:rPr>
          <w:rFonts w:ascii="HG丸ｺﾞｼｯｸM-PRO" w:eastAsia="HG丸ｺﾞｼｯｸM-PRO" w:hAnsi="HG丸ｺﾞｼｯｸM-PRO"/>
        </w:rPr>
      </w:pPr>
    </w:p>
    <w:p w14:paraId="0CCF8710" w14:textId="77777777" w:rsidR="00A25B65" w:rsidRPr="004855CC" w:rsidRDefault="00A25B65" w:rsidP="00A25B65">
      <w:pPr>
        <w:jc w:val="center"/>
        <w:rPr>
          <w:rFonts w:ascii="HG丸ｺﾞｼｯｸM-PRO" w:eastAsia="HG丸ｺﾞｼｯｸM-PRO" w:hAnsi="HG丸ｺﾞｼｯｸM-PRO" w:cs="Arial"/>
          <w:b/>
          <w:sz w:val="26"/>
          <w:szCs w:val="26"/>
        </w:rPr>
      </w:pPr>
      <w:r w:rsidRPr="004855CC">
        <w:rPr>
          <w:rFonts w:ascii="HG丸ｺﾞｼｯｸM-PRO" w:eastAsia="HG丸ｺﾞｼｯｸM-PRO" w:hAnsi="HG丸ｺﾞｼｯｸM-PRO" w:cs="Arial"/>
          <w:b/>
          <w:sz w:val="26"/>
          <w:szCs w:val="26"/>
        </w:rPr>
        <w:t xml:space="preserve">ガザイバ点滴静注 </w:t>
      </w:r>
      <w:r w:rsidR="00992981" w:rsidRPr="004855CC">
        <w:rPr>
          <w:rFonts w:ascii="HG丸ｺﾞｼｯｸM-PRO" w:eastAsia="HG丸ｺﾞｼｯｸM-PRO" w:hAnsi="HG丸ｺﾞｼｯｸM-PRO" w:cs="Arial"/>
          <w:b/>
          <w:sz w:val="26"/>
          <w:szCs w:val="26"/>
        </w:rPr>
        <w:t>１０００</w:t>
      </w:r>
      <w:r w:rsidRPr="004855CC">
        <w:rPr>
          <w:rFonts w:ascii="HG丸ｺﾞｼｯｸM-PRO" w:eastAsia="HG丸ｺﾞｼｯｸM-PRO" w:hAnsi="HG丸ｺﾞｼｯｸM-PRO" w:cs="Arial"/>
          <w:b/>
          <w:sz w:val="26"/>
          <w:szCs w:val="26"/>
        </w:rPr>
        <w:t>mg</w:t>
      </w:r>
      <w:r w:rsidR="0063587B">
        <w:rPr>
          <w:rFonts w:ascii="HG丸ｺﾞｼｯｸM-PRO" w:eastAsia="HG丸ｺﾞｼｯｸM-PRO" w:hAnsi="HG丸ｺﾞｼｯｸM-PRO" w:cs="Arial" w:hint="eastAsia"/>
          <w:b/>
          <w:sz w:val="26"/>
          <w:szCs w:val="26"/>
        </w:rPr>
        <w:t>を含む</w:t>
      </w:r>
    </w:p>
    <w:p w14:paraId="107D39B9" w14:textId="48FBC213" w:rsidR="0082159A" w:rsidRPr="004855CC" w:rsidRDefault="00895314" w:rsidP="00A25B65">
      <w:pPr>
        <w:jc w:val="center"/>
        <w:rPr>
          <w:rFonts w:ascii="HG丸ｺﾞｼｯｸM-PRO" w:eastAsia="HG丸ｺﾞｼｯｸM-PRO" w:hAnsi="HG丸ｺﾞｼｯｸM-PRO" w:cs="Arial"/>
          <w:b/>
          <w:sz w:val="26"/>
          <w:szCs w:val="26"/>
        </w:rPr>
      </w:pPr>
      <w:r w:rsidRPr="004855CC">
        <w:rPr>
          <w:rFonts w:ascii="HG丸ｺﾞｼｯｸM-PRO" w:eastAsia="HG丸ｺﾞｼｯｸM-PRO" w:hAnsi="HG丸ｺﾞｼｯｸM-PRO" w:cs="Arial"/>
          <w:b/>
          <w:sz w:val="26"/>
          <w:szCs w:val="26"/>
        </w:rPr>
        <w:t>ろ</w:t>
      </w:r>
      <w:r w:rsidR="00A25B65" w:rsidRPr="004855CC">
        <w:rPr>
          <w:rFonts w:ascii="HG丸ｺﾞｼｯｸM-PRO" w:eastAsia="HG丸ｺﾞｼｯｸM-PRO" w:hAnsi="HG丸ｺﾞｼｯｸM-PRO" w:cs="Arial"/>
          <w:b/>
          <w:sz w:val="26"/>
          <w:szCs w:val="26"/>
        </w:rPr>
        <w:t>胞性リンパ腫治療を受ける患者さん、あるいは患者さんに代わる方へ</w:t>
      </w:r>
    </w:p>
    <w:p w14:paraId="2F1C1792" w14:textId="77777777" w:rsidR="00A25B65" w:rsidRPr="004855CC" w:rsidRDefault="00A25B65">
      <w:pPr>
        <w:rPr>
          <w:rFonts w:ascii="HG丸ｺﾞｼｯｸM-PRO" w:eastAsia="HG丸ｺﾞｼｯｸM-PRO" w:hAnsi="HG丸ｺﾞｼｯｸM-PRO"/>
        </w:rPr>
      </w:pPr>
    </w:p>
    <w:p w14:paraId="63C0F9B4" w14:textId="77777777" w:rsidR="00A25B65" w:rsidRPr="004855CC" w:rsidRDefault="00992981" w:rsidP="00992981">
      <w:pPr>
        <w:rPr>
          <w:rFonts w:ascii="HG丸ｺﾞｼｯｸM-PRO" w:eastAsia="HG丸ｺﾞｼｯｸM-PRO" w:hAnsi="HG丸ｺﾞｼｯｸM-PRO" w:cs="Arial"/>
          <w:b/>
          <w:sz w:val="24"/>
          <w:szCs w:val="24"/>
        </w:rPr>
      </w:pPr>
      <w:r w:rsidRPr="004855CC">
        <w:rPr>
          <w:rFonts w:ascii="HG丸ｺﾞｼｯｸM-PRO" w:eastAsia="HG丸ｺﾞｼｯｸM-PRO" w:hAnsi="HG丸ｺﾞｼｯｸM-PRO" w:cs="Arial"/>
          <w:b/>
          <w:sz w:val="24"/>
          <w:szCs w:val="24"/>
          <w:shd w:val="pct15" w:color="auto" w:fill="FFFFFF"/>
        </w:rPr>
        <w:t>１．</w:t>
      </w:r>
      <w:r w:rsidR="00A25B65" w:rsidRPr="004855CC">
        <w:rPr>
          <w:rFonts w:ascii="HG丸ｺﾞｼｯｸM-PRO" w:eastAsia="HG丸ｺﾞｼｯｸM-PRO" w:hAnsi="HG丸ｺﾞｼｯｸM-PRO" w:cs="Arial"/>
          <w:b/>
          <w:sz w:val="24"/>
          <w:szCs w:val="24"/>
          <w:shd w:val="pct15" w:color="auto" w:fill="FFFFFF"/>
        </w:rPr>
        <w:t xml:space="preserve">「ガザイバ点滴静注 </w:t>
      </w:r>
      <w:r w:rsidRPr="004855CC">
        <w:rPr>
          <w:rFonts w:ascii="HG丸ｺﾞｼｯｸM-PRO" w:eastAsia="HG丸ｺﾞｼｯｸM-PRO" w:hAnsi="HG丸ｺﾞｼｯｸM-PRO" w:cs="Arial"/>
          <w:b/>
          <w:sz w:val="24"/>
          <w:szCs w:val="24"/>
          <w:shd w:val="pct15" w:color="auto" w:fill="FFFFFF"/>
        </w:rPr>
        <w:t>１０００</w:t>
      </w:r>
      <w:r w:rsidR="00A25B65" w:rsidRPr="004855CC">
        <w:rPr>
          <w:rFonts w:ascii="HG丸ｺﾞｼｯｸM-PRO" w:eastAsia="HG丸ｺﾞｼｯｸM-PRO" w:hAnsi="HG丸ｺﾞｼｯｸM-PRO" w:cs="Arial"/>
          <w:b/>
          <w:sz w:val="24"/>
          <w:szCs w:val="24"/>
          <w:shd w:val="pct15" w:color="auto" w:fill="FFFFFF"/>
        </w:rPr>
        <w:t>mg」について</w:t>
      </w:r>
    </w:p>
    <w:p w14:paraId="7D385B09" w14:textId="77777777" w:rsidR="00A25B65" w:rsidRPr="004855CC" w:rsidRDefault="00A25B65">
      <w:pPr>
        <w:rPr>
          <w:rFonts w:ascii="HG丸ｺﾞｼｯｸM-PRO" w:eastAsia="HG丸ｺﾞｼｯｸM-PRO" w:hAnsi="HG丸ｺﾞｼｯｸM-PRO"/>
        </w:rPr>
      </w:pPr>
    </w:p>
    <w:p w14:paraId="760950A4" w14:textId="77777777" w:rsidR="00A25B65" w:rsidRPr="004855CC" w:rsidRDefault="00992981">
      <w:pPr>
        <w:rPr>
          <w:rFonts w:ascii="HG丸ｺﾞｼｯｸM-PRO" w:eastAsia="HG丸ｺﾞｼｯｸM-PRO" w:hAnsi="HG丸ｺﾞｼｯｸM-PRO" w:cs="Arial"/>
          <w:b/>
          <w:sz w:val="22"/>
          <w:u w:val="single"/>
        </w:rPr>
      </w:pPr>
      <w:r w:rsidRPr="004855CC">
        <w:rPr>
          <w:rFonts w:ascii="HG丸ｺﾞｼｯｸM-PRO" w:eastAsia="HG丸ｺﾞｼｯｸM-PRO" w:hAnsi="HG丸ｺﾞｼｯｸM-PRO" w:cs="Arial"/>
          <w:b/>
          <w:sz w:val="22"/>
          <w:u w:val="single"/>
        </w:rPr>
        <w:t>１</w:t>
      </w:r>
      <w:r w:rsidR="00A25B65" w:rsidRPr="004855CC">
        <w:rPr>
          <w:rFonts w:ascii="HG丸ｺﾞｼｯｸM-PRO" w:eastAsia="HG丸ｺﾞｼｯｸM-PRO" w:hAnsi="HG丸ｺﾞｼｯｸM-PRO" w:cs="Arial"/>
          <w:b/>
          <w:sz w:val="22"/>
          <w:u w:val="single"/>
        </w:rPr>
        <w:t>）ガザイバと</w:t>
      </w:r>
      <w:r w:rsidR="00DA3456" w:rsidRPr="004855CC">
        <w:rPr>
          <w:rFonts w:ascii="HG丸ｺﾞｼｯｸM-PRO" w:eastAsia="HG丸ｺﾞｼｯｸM-PRO" w:hAnsi="HG丸ｺﾞｼｯｸM-PRO" w:cs="Arial"/>
          <w:b/>
          <w:sz w:val="22"/>
          <w:u w:val="single"/>
        </w:rPr>
        <w:t>「</w:t>
      </w:r>
      <w:r w:rsidR="00895314" w:rsidRPr="004855CC">
        <w:rPr>
          <w:rFonts w:ascii="HG丸ｺﾞｼｯｸM-PRO" w:eastAsia="HG丸ｺﾞｼｯｸM-PRO" w:hAnsi="HG丸ｺﾞｼｯｸM-PRO" w:cs="Arial"/>
          <w:b/>
          <w:sz w:val="22"/>
          <w:u w:val="single"/>
        </w:rPr>
        <w:t>ろ</w:t>
      </w:r>
      <w:r w:rsidR="00A25B65" w:rsidRPr="004855CC">
        <w:rPr>
          <w:rFonts w:ascii="HG丸ｺﾞｼｯｸM-PRO" w:eastAsia="HG丸ｺﾞｼｯｸM-PRO" w:hAnsi="HG丸ｺﾞｼｯｸM-PRO" w:cs="Arial"/>
          <w:b/>
          <w:sz w:val="22"/>
          <w:u w:val="single"/>
        </w:rPr>
        <w:t>胞性リンパ腫</w:t>
      </w:r>
      <w:r w:rsidR="00DA3456" w:rsidRPr="004855CC">
        <w:rPr>
          <w:rFonts w:ascii="HG丸ｺﾞｼｯｸM-PRO" w:eastAsia="HG丸ｺﾞｼｯｸM-PRO" w:hAnsi="HG丸ｺﾞｼｯｸM-PRO" w:cs="Arial"/>
          <w:b/>
          <w:sz w:val="22"/>
          <w:u w:val="single"/>
        </w:rPr>
        <w:t>」</w:t>
      </w:r>
    </w:p>
    <w:p w14:paraId="5E67A4D4" w14:textId="2D12B96A" w:rsidR="00A25B65" w:rsidRPr="004855CC" w:rsidRDefault="00907E38" w:rsidP="000A60A2">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sz w:val="22"/>
        </w:rPr>
        <w:t>ガザイバは</w:t>
      </w:r>
      <w:r w:rsidR="000A60A2" w:rsidRPr="004855CC">
        <w:rPr>
          <w:rFonts w:ascii="HG丸ｺﾞｼｯｸM-PRO" w:eastAsia="HG丸ｺﾞｼｯｸM-PRO" w:hAnsi="HG丸ｺﾞｼｯｸM-PRO"/>
          <w:sz w:val="22"/>
        </w:rPr>
        <w:t>、非ホジキンリンパ腫のうち年単位でゆっくり進行するタイプの「</w:t>
      </w:r>
      <w:r w:rsidR="00827E64">
        <w:rPr>
          <w:rFonts w:ascii="HG丸ｺﾞｼｯｸM-PRO" w:eastAsia="HG丸ｺﾞｼｯｸM-PRO" w:hAnsi="HG丸ｺﾞｼｯｸM-PRO" w:hint="eastAsia"/>
          <w:sz w:val="22"/>
        </w:rPr>
        <w:t>CD20陽性</w:t>
      </w:r>
      <w:r w:rsidR="000A60A2" w:rsidRPr="004855CC">
        <w:rPr>
          <w:rFonts w:ascii="HG丸ｺﾞｼｯｸM-PRO" w:eastAsia="HG丸ｺﾞｼｯｸM-PRO" w:hAnsi="HG丸ｺﾞｼｯｸM-PRO"/>
          <w:sz w:val="22"/>
        </w:rPr>
        <w:t>ろ胞性リンパ腫」に対する治療薬として、2018年</w:t>
      </w:r>
      <w:r w:rsidR="0026776A" w:rsidRPr="0026776A">
        <w:rPr>
          <w:rFonts w:ascii="HG丸ｺﾞｼｯｸM-PRO" w:eastAsia="HG丸ｺﾞｼｯｸM-PRO" w:hAnsi="HG丸ｺﾞｼｯｸM-PRO" w:hint="eastAsia"/>
          <w:sz w:val="22"/>
        </w:rPr>
        <w:t>７</w:t>
      </w:r>
      <w:r w:rsidR="000A60A2" w:rsidRPr="004855CC">
        <w:rPr>
          <w:rFonts w:ascii="HG丸ｺﾞｼｯｸM-PRO" w:eastAsia="HG丸ｺﾞｼｯｸM-PRO" w:hAnsi="HG丸ｺﾞｼｯｸM-PRO"/>
          <w:sz w:val="22"/>
        </w:rPr>
        <w:t>月に厚生労働省より承認を受けました。</w:t>
      </w:r>
    </w:p>
    <w:p w14:paraId="492B3F98" w14:textId="77777777" w:rsidR="00DE623A" w:rsidRDefault="000A60A2" w:rsidP="00AC280D">
      <w:pPr>
        <w:rPr>
          <w:rFonts w:ascii="HG丸ｺﾞｼｯｸM-PRO" w:eastAsia="HG丸ｺﾞｼｯｸM-PRO" w:hAnsi="HG丸ｺﾞｼｯｸM-PRO"/>
          <w:sz w:val="22"/>
        </w:rPr>
      </w:pPr>
      <w:r w:rsidRPr="004855CC">
        <w:rPr>
          <w:rFonts w:ascii="HG丸ｺﾞｼｯｸM-PRO" w:eastAsia="HG丸ｺﾞｼｯｸM-PRO" w:hAnsi="HG丸ｺﾞｼｯｸM-PRO"/>
          <w:sz w:val="22"/>
        </w:rPr>
        <w:t xml:space="preserve">　</w:t>
      </w:r>
      <w:r w:rsidR="00DA3456" w:rsidRPr="004855CC">
        <w:rPr>
          <w:rFonts w:ascii="HG丸ｺﾞｼｯｸM-PRO" w:eastAsia="HG丸ｺﾞｼｯｸM-PRO" w:hAnsi="HG丸ｺﾞｼｯｸM-PRO"/>
          <w:sz w:val="22"/>
        </w:rPr>
        <w:t>「</w:t>
      </w:r>
      <w:r w:rsidRPr="004855CC">
        <w:rPr>
          <w:rFonts w:ascii="HG丸ｺﾞｼｯｸM-PRO" w:eastAsia="HG丸ｺﾞｼｯｸM-PRO" w:hAnsi="HG丸ｺﾞｼｯｸM-PRO"/>
          <w:sz w:val="22"/>
        </w:rPr>
        <w:t>ろ胞性リンパ腫</w:t>
      </w:r>
      <w:r w:rsidR="00DA3456" w:rsidRPr="004855CC">
        <w:rPr>
          <w:rFonts w:ascii="HG丸ｺﾞｼｯｸM-PRO" w:eastAsia="HG丸ｺﾞｼｯｸM-PRO" w:hAnsi="HG丸ｺﾞｼｯｸM-PRO"/>
          <w:sz w:val="22"/>
        </w:rPr>
        <w:t>」</w:t>
      </w:r>
      <w:r w:rsidRPr="004855CC">
        <w:rPr>
          <w:rFonts w:ascii="HG丸ｺﾞｼｯｸM-PRO" w:eastAsia="HG丸ｺﾞｼｯｸM-PRO" w:hAnsi="HG丸ｺﾞｼｯｸM-PRO"/>
          <w:sz w:val="22"/>
        </w:rPr>
        <w:t>は血液のがんの一つで、がん化した細胞（リンパ腫細胞）の表面には“CD20”というたんぱく質が出ています</w:t>
      </w:r>
      <w:r w:rsidR="00AC280D" w:rsidRPr="004855CC">
        <w:rPr>
          <w:rFonts w:ascii="HG丸ｺﾞｼｯｸM-PRO" w:eastAsia="HG丸ｺﾞｼｯｸM-PRO" w:hAnsi="HG丸ｺﾞｼｯｸM-PRO"/>
          <w:sz w:val="22"/>
        </w:rPr>
        <w:t>。</w:t>
      </w:r>
    </w:p>
    <w:p w14:paraId="1B33773F" w14:textId="77777777" w:rsidR="000A60A2" w:rsidRDefault="00AC280D" w:rsidP="00652C9C">
      <w:pPr>
        <w:ind w:firstLineChars="100" w:firstLine="220"/>
        <w:rPr>
          <w:rFonts w:ascii="HG丸ｺﾞｼｯｸM-PRO" w:eastAsia="HG丸ｺﾞｼｯｸM-PRO" w:hAnsi="HG丸ｺﾞｼｯｸM-PRO"/>
          <w:sz w:val="22"/>
        </w:rPr>
      </w:pPr>
      <w:r w:rsidRPr="004855CC">
        <w:rPr>
          <w:rFonts w:ascii="HG丸ｺﾞｼｯｸM-PRO" w:eastAsia="HG丸ｺﾞｼｯｸM-PRO" w:hAnsi="HG丸ｺﾞｼｯｸM-PRO"/>
          <w:sz w:val="22"/>
        </w:rPr>
        <w:t>ガザイバは、</w:t>
      </w:r>
      <w:r w:rsidR="00DE623A">
        <w:rPr>
          <w:rFonts w:ascii="HG丸ｺﾞｼｯｸM-PRO" w:eastAsia="HG丸ｺﾞｼｯｸM-PRO" w:hAnsi="HG丸ｺﾞｼｯｸM-PRO" w:hint="eastAsia"/>
          <w:sz w:val="22"/>
        </w:rPr>
        <w:t>抗CD20モノクローナル抗体とよばれるお薬で</w:t>
      </w:r>
      <w:r w:rsidRPr="004855CC">
        <w:rPr>
          <w:rFonts w:ascii="HG丸ｺﾞｼｯｸM-PRO" w:eastAsia="HG丸ｺﾞｼｯｸM-PRO" w:hAnsi="HG丸ｺﾞｼｯｸM-PRO"/>
          <w:sz w:val="22"/>
        </w:rPr>
        <w:t>す。</w:t>
      </w:r>
      <w:r w:rsidR="000A60A2" w:rsidRPr="004855CC">
        <w:rPr>
          <w:rFonts w:ascii="HG丸ｺﾞｼｯｸM-PRO" w:eastAsia="HG丸ｺﾞｼｯｸM-PRO" w:hAnsi="HG丸ｺﾞｼｯｸM-PRO"/>
          <w:sz w:val="22"/>
        </w:rPr>
        <w:t>ガザイバ</w:t>
      </w:r>
      <w:r w:rsidR="005A400A" w:rsidRPr="004855CC">
        <w:rPr>
          <w:rFonts w:ascii="HG丸ｺﾞｼｯｸM-PRO" w:eastAsia="HG丸ｺﾞｼｯｸM-PRO" w:hAnsi="HG丸ｺﾞｼｯｸM-PRO" w:hint="eastAsia"/>
          <w:sz w:val="22"/>
        </w:rPr>
        <w:t>は</w:t>
      </w:r>
      <w:r w:rsidR="006964A6" w:rsidRPr="004855CC">
        <w:rPr>
          <w:rFonts w:ascii="HG丸ｺﾞｼｯｸM-PRO" w:eastAsia="HG丸ｺﾞｼｯｸM-PRO" w:hAnsi="HG丸ｺﾞｼｯｸM-PRO"/>
          <w:sz w:val="22"/>
        </w:rPr>
        <w:t>“CD20”</w:t>
      </w:r>
      <w:r w:rsidR="00DE623A" w:rsidRPr="004855CC">
        <w:rPr>
          <w:rFonts w:ascii="HG丸ｺﾞｼｯｸM-PRO" w:eastAsia="HG丸ｺﾞｼｯｸM-PRO" w:hAnsi="HG丸ｺﾞｼｯｸM-PRO"/>
          <w:sz w:val="22"/>
        </w:rPr>
        <w:t>を標的としてがん細胞</w:t>
      </w:r>
      <w:r w:rsidR="004855CC">
        <w:rPr>
          <w:rFonts w:ascii="HG丸ｺﾞｼｯｸM-PRO" w:eastAsia="HG丸ｺﾞｼｯｸM-PRO" w:hAnsi="HG丸ｺﾞｼｯｸM-PRO" w:hint="eastAsia"/>
          <w:sz w:val="22"/>
        </w:rPr>
        <w:t>に</w:t>
      </w:r>
      <w:r w:rsidR="006964A6" w:rsidRPr="004855CC">
        <w:rPr>
          <w:rFonts w:ascii="HG丸ｺﾞｼｯｸM-PRO" w:eastAsia="HG丸ｺﾞｼｯｸM-PRO" w:hAnsi="HG丸ｺﾞｼｯｸM-PRO"/>
          <w:sz w:val="22"/>
        </w:rPr>
        <w:t>結合</w:t>
      </w:r>
      <w:r w:rsidR="005A400A" w:rsidRPr="004855CC">
        <w:rPr>
          <w:rFonts w:ascii="HG丸ｺﾞｼｯｸM-PRO" w:eastAsia="HG丸ｺﾞｼｯｸM-PRO" w:hAnsi="HG丸ｺﾞｼｯｸM-PRO" w:hint="eastAsia"/>
          <w:sz w:val="22"/>
        </w:rPr>
        <w:t>し</w:t>
      </w:r>
      <w:r w:rsidR="006964A6" w:rsidRPr="004855CC">
        <w:rPr>
          <w:rFonts w:ascii="HG丸ｺﾞｼｯｸM-PRO" w:eastAsia="HG丸ｺﾞｼｯｸM-PRO" w:hAnsi="HG丸ｺﾞｼｯｸM-PRO"/>
          <w:sz w:val="22"/>
        </w:rPr>
        <w:t>、直接的にがん細胞を</w:t>
      </w:r>
      <w:r w:rsidR="00A52668" w:rsidRPr="004855CC">
        <w:rPr>
          <w:rFonts w:ascii="HG丸ｺﾞｼｯｸM-PRO" w:eastAsia="HG丸ｺﾞｼｯｸM-PRO" w:hAnsi="HG丸ｺﾞｼｯｸM-PRO"/>
          <w:sz w:val="22"/>
        </w:rPr>
        <w:t>破壊</w:t>
      </w:r>
      <w:r w:rsidRPr="004855CC">
        <w:rPr>
          <w:rFonts w:ascii="HG丸ｺﾞｼｯｸM-PRO" w:eastAsia="HG丸ｺﾞｼｯｸM-PRO" w:hAnsi="HG丸ｺﾞｼｯｸM-PRO"/>
          <w:sz w:val="22"/>
        </w:rPr>
        <w:t>し</w:t>
      </w:r>
      <w:r w:rsidR="005A400A" w:rsidRPr="004855CC">
        <w:rPr>
          <w:rFonts w:ascii="HG丸ｺﾞｼｯｸM-PRO" w:eastAsia="HG丸ｺﾞｼｯｸM-PRO" w:hAnsi="HG丸ｺﾞｼｯｸM-PRO" w:hint="eastAsia"/>
          <w:sz w:val="22"/>
        </w:rPr>
        <w:t>たり、</w:t>
      </w:r>
      <w:r w:rsidRPr="004855CC">
        <w:rPr>
          <w:rFonts w:ascii="HG丸ｺﾞｼｯｸM-PRO" w:eastAsia="HG丸ｺﾞｼｯｸM-PRO" w:hAnsi="HG丸ｺﾞｼｯｸM-PRO"/>
          <w:sz w:val="22"/>
        </w:rPr>
        <w:t>ガザイバを目印に近づいてきた</w:t>
      </w:r>
      <w:r w:rsidR="00A52668" w:rsidRPr="004855CC">
        <w:rPr>
          <w:rFonts w:ascii="HG丸ｺﾞｼｯｸM-PRO" w:eastAsia="HG丸ｺﾞｼｯｸM-PRO" w:hAnsi="HG丸ｺﾞｼｯｸM-PRO"/>
          <w:sz w:val="22"/>
        </w:rPr>
        <w:t>免疫細胞</w:t>
      </w:r>
      <w:r w:rsidRPr="004855CC">
        <w:rPr>
          <w:rFonts w:ascii="HG丸ｺﾞｼｯｸM-PRO" w:eastAsia="HG丸ｺﾞｼｯｸM-PRO" w:hAnsi="HG丸ｺﾞｼｯｸM-PRO"/>
          <w:sz w:val="22"/>
        </w:rPr>
        <w:t>たち</w:t>
      </w:r>
      <w:r w:rsidR="00A52668" w:rsidRPr="004855CC">
        <w:rPr>
          <w:rFonts w:ascii="HG丸ｺﾞｼｯｸM-PRO" w:eastAsia="HG丸ｺﾞｼｯｸM-PRO" w:hAnsi="HG丸ｺﾞｼｯｸM-PRO"/>
          <w:sz w:val="22"/>
        </w:rPr>
        <w:t>の力を借りて</w:t>
      </w:r>
      <w:r w:rsidRPr="004855CC">
        <w:rPr>
          <w:rFonts w:ascii="HG丸ｺﾞｼｯｸM-PRO" w:eastAsia="HG丸ｺﾞｼｯｸM-PRO" w:hAnsi="HG丸ｺﾞｼｯｸM-PRO"/>
          <w:sz w:val="22"/>
        </w:rPr>
        <w:t>、</w:t>
      </w:r>
      <w:r w:rsidR="00A52668" w:rsidRPr="004855CC">
        <w:rPr>
          <w:rFonts w:ascii="HG丸ｺﾞｼｯｸM-PRO" w:eastAsia="HG丸ｺﾞｼｯｸM-PRO" w:hAnsi="HG丸ｺﾞｼｯｸM-PRO"/>
          <w:sz w:val="22"/>
        </w:rPr>
        <w:t>がん細胞の増殖を抑え</w:t>
      </w:r>
      <w:r w:rsidR="005A400A" w:rsidRPr="004855CC">
        <w:rPr>
          <w:rFonts w:ascii="HG丸ｺﾞｼｯｸM-PRO" w:eastAsia="HG丸ｺﾞｼｯｸM-PRO" w:hAnsi="HG丸ｺﾞｼｯｸM-PRO" w:hint="eastAsia"/>
          <w:sz w:val="22"/>
        </w:rPr>
        <w:t>たりし</w:t>
      </w:r>
      <w:r w:rsidR="00A52668" w:rsidRPr="004855CC">
        <w:rPr>
          <w:rFonts w:ascii="HG丸ｺﾞｼｯｸM-PRO" w:eastAsia="HG丸ｺﾞｼｯｸM-PRO" w:hAnsi="HG丸ｺﾞｼｯｸM-PRO"/>
          <w:sz w:val="22"/>
        </w:rPr>
        <w:t>ます。免疫細胞</w:t>
      </w:r>
      <w:r w:rsidRPr="004855CC">
        <w:rPr>
          <w:rFonts w:ascii="HG丸ｺﾞｼｯｸM-PRO" w:eastAsia="HG丸ｺﾞｼｯｸM-PRO" w:hAnsi="HG丸ｺﾞｼｯｸM-PRO"/>
          <w:sz w:val="22"/>
        </w:rPr>
        <w:t>は</w:t>
      </w:r>
      <w:r w:rsidR="00A52668" w:rsidRPr="004855CC">
        <w:rPr>
          <w:rFonts w:ascii="HG丸ｺﾞｼｯｸM-PRO" w:eastAsia="HG丸ｺﾞｼｯｸM-PRO" w:hAnsi="HG丸ｺﾞｼｯｸM-PRO"/>
          <w:sz w:val="22"/>
        </w:rPr>
        <w:t>、</w:t>
      </w:r>
      <w:r w:rsidR="006964A6" w:rsidRPr="004855CC">
        <w:rPr>
          <w:rFonts w:ascii="HG丸ｺﾞｼｯｸM-PRO" w:eastAsia="HG丸ｺﾞｼｯｸM-PRO" w:hAnsi="HG丸ｺﾞｼｯｸM-PRO"/>
          <w:sz w:val="22"/>
        </w:rPr>
        <w:t>がん細胞を傷つける物質を放出</w:t>
      </w:r>
      <w:r w:rsidR="005A400A" w:rsidRPr="004855CC">
        <w:rPr>
          <w:rFonts w:ascii="HG丸ｺﾞｼｯｸM-PRO" w:eastAsia="HG丸ｺﾞｼｯｸM-PRO" w:hAnsi="HG丸ｺﾞｼｯｸM-PRO" w:hint="eastAsia"/>
          <w:sz w:val="22"/>
        </w:rPr>
        <w:t>する</w:t>
      </w:r>
      <w:r w:rsidR="006964A6" w:rsidRPr="004855CC">
        <w:rPr>
          <w:rFonts w:ascii="HG丸ｺﾞｼｯｸM-PRO" w:eastAsia="HG丸ｺﾞｼｯｸM-PRO" w:hAnsi="HG丸ｺﾞｼｯｸM-PRO"/>
          <w:sz w:val="22"/>
        </w:rPr>
        <w:t>、</w:t>
      </w:r>
      <w:r w:rsidR="005A400A" w:rsidRPr="004855CC">
        <w:rPr>
          <w:rFonts w:ascii="HG丸ｺﾞｼｯｸM-PRO" w:eastAsia="HG丸ｺﾞｼｯｸM-PRO" w:hAnsi="HG丸ｺﾞｼｯｸM-PRO" w:hint="eastAsia"/>
          <w:sz w:val="22"/>
        </w:rPr>
        <w:t>または</w:t>
      </w:r>
      <w:r w:rsidR="006964A6" w:rsidRPr="004855CC">
        <w:rPr>
          <w:rFonts w:ascii="HG丸ｺﾞｼｯｸM-PRO" w:eastAsia="HG丸ｺﾞｼｯｸM-PRO" w:hAnsi="HG丸ｺﾞｼｯｸM-PRO"/>
          <w:sz w:val="22"/>
        </w:rPr>
        <w:t>がん細胞を取り込</w:t>
      </w:r>
      <w:r w:rsidR="00D97E64" w:rsidRPr="004855CC">
        <w:rPr>
          <w:rFonts w:ascii="HG丸ｺﾞｼｯｸM-PRO" w:eastAsia="HG丸ｺﾞｼｯｸM-PRO" w:hAnsi="HG丸ｺﾞｼｯｸM-PRO"/>
          <w:sz w:val="22"/>
        </w:rPr>
        <w:t>んで</w:t>
      </w:r>
      <w:r w:rsidR="006964A6" w:rsidRPr="004855CC">
        <w:rPr>
          <w:rFonts w:ascii="HG丸ｺﾞｼｯｸM-PRO" w:eastAsia="HG丸ｺﾞｼｯｸM-PRO" w:hAnsi="HG丸ｺﾞｼｯｸM-PRO"/>
          <w:sz w:val="22"/>
        </w:rPr>
        <w:t>消化</w:t>
      </w:r>
      <w:r w:rsidR="00D97E64" w:rsidRPr="004855CC">
        <w:rPr>
          <w:rFonts w:ascii="HG丸ｺﾞｼｯｸM-PRO" w:eastAsia="HG丸ｺﾞｼｯｸM-PRO" w:hAnsi="HG丸ｺﾞｼｯｸM-PRO"/>
          <w:sz w:val="22"/>
        </w:rPr>
        <w:t>するなど</w:t>
      </w:r>
      <w:r w:rsidR="005A400A" w:rsidRPr="004855CC">
        <w:rPr>
          <w:rFonts w:ascii="HG丸ｺﾞｼｯｸM-PRO" w:eastAsia="HG丸ｺﾞｼｯｸM-PRO" w:hAnsi="HG丸ｺﾞｼｯｸM-PRO" w:hint="eastAsia"/>
          <w:sz w:val="22"/>
        </w:rPr>
        <w:t>の</w:t>
      </w:r>
      <w:r w:rsidR="00DE623A">
        <w:rPr>
          <w:rFonts w:ascii="HG丸ｺﾞｼｯｸM-PRO" w:eastAsia="HG丸ｺﾞｼｯｸM-PRO" w:hAnsi="HG丸ｺﾞｼｯｸM-PRO" w:hint="eastAsia"/>
          <w:sz w:val="22"/>
        </w:rPr>
        <w:t>働き</w:t>
      </w:r>
      <w:r w:rsidR="005A400A" w:rsidRPr="004855CC">
        <w:rPr>
          <w:rFonts w:ascii="HG丸ｺﾞｼｯｸM-PRO" w:eastAsia="HG丸ｺﾞｼｯｸM-PRO" w:hAnsi="HG丸ｺﾞｼｯｸM-PRO" w:hint="eastAsia"/>
          <w:sz w:val="22"/>
        </w:rPr>
        <w:t>で</w:t>
      </w:r>
      <w:r w:rsidR="00D97E64" w:rsidRPr="004855CC">
        <w:rPr>
          <w:rFonts w:ascii="HG丸ｺﾞｼｯｸM-PRO" w:eastAsia="HG丸ｺﾞｼｯｸM-PRO" w:hAnsi="HG丸ｺﾞｼｯｸM-PRO"/>
          <w:sz w:val="22"/>
        </w:rPr>
        <w:t>、</w:t>
      </w:r>
      <w:r w:rsidR="006964A6" w:rsidRPr="004855CC">
        <w:rPr>
          <w:rFonts w:ascii="HG丸ｺﾞｼｯｸM-PRO" w:eastAsia="HG丸ｺﾞｼｯｸM-PRO" w:hAnsi="HG丸ｺﾞｼｯｸM-PRO"/>
          <w:sz w:val="22"/>
        </w:rPr>
        <w:t>がん細胞を死滅させます</w:t>
      </w:r>
      <w:r w:rsidR="00A52668" w:rsidRPr="004855CC">
        <w:rPr>
          <w:rFonts w:ascii="HG丸ｺﾞｼｯｸM-PRO" w:eastAsia="HG丸ｺﾞｼｯｸM-PRO" w:hAnsi="HG丸ｺﾞｼｯｸM-PRO"/>
          <w:sz w:val="22"/>
        </w:rPr>
        <w:t>（イメージ図）</w:t>
      </w:r>
      <w:r w:rsidR="006964A6" w:rsidRPr="004855CC">
        <w:rPr>
          <w:rFonts w:ascii="HG丸ｺﾞｼｯｸM-PRO" w:eastAsia="HG丸ｺﾞｼｯｸM-PRO" w:hAnsi="HG丸ｺﾞｼｯｸM-PRO"/>
          <w:sz w:val="22"/>
        </w:rPr>
        <w:t>。</w:t>
      </w:r>
    </w:p>
    <w:p w14:paraId="20727B3D" w14:textId="77777777" w:rsidR="00CD4A27" w:rsidRPr="004855CC" w:rsidRDefault="00CD4A27" w:rsidP="00CD4A27">
      <w:pPr>
        <w:rPr>
          <w:rFonts w:ascii="HG丸ｺﾞｼｯｸM-PRO" w:eastAsia="HG丸ｺﾞｼｯｸM-PRO" w:hAnsi="HG丸ｺﾞｼｯｸM-PRO"/>
          <w:sz w:val="22"/>
        </w:rPr>
      </w:pPr>
    </w:p>
    <w:p w14:paraId="62EE9459" w14:textId="77777777" w:rsidR="00FF6027" w:rsidRDefault="00D55495">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3AC30256" wp14:editId="663D7BBA">
                <wp:simplePos x="0" y="0"/>
                <wp:positionH relativeFrom="column">
                  <wp:posOffset>4819302</wp:posOffset>
                </wp:positionH>
                <wp:positionV relativeFrom="paragraph">
                  <wp:posOffset>264775</wp:posOffset>
                </wp:positionV>
                <wp:extent cx="803740" cy="25626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03740" cy="256265"/>
                        </a:xfrm>
                        <a:prstGeom prst="rect">
                          <a:avLst/>
                        </a:prstGeom>
                        <a:noFill/>
                        <a:ln w="6350">
                          <a:noFill/>
                        </a:ln>
                      </wps:spPr>
                      <wps:txbx>
                        <w:txbxContent>
                          <w:p w14:paraId="43C88B24" w14:textId="77777777" w:rsidR="00D55495" w:rsidRPr="00D55495" w:rsidRDefault="00D5549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イメージ図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AC30256" id="テキスト ボックス 6" o:spid="_x0000_s1027" type="#_x0000_t202" style="position:absolute;left:0;text-align:left;margin-left:379.45pt;margin-top:20.85pt;width:63.3pt;height:2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" filled="f" stroked="f" strokeweight=".5pt">
                <v:textbox>
                  <w:txbxContent>
                    <w:p w14:paraId="43C88B24" w14:textId="77777777" w:rsidR="00D55495" w:rsidRPr="00D55495" w:rsidRDefault="00D5549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イメージ図</w:t>
                      </w:r>
                    </w:p>
                  </w:txbxContent>
                </v:textbox>
              </v:shape>
            </w:pict>
          </mc:Fallback>
        </mc:AlternateContent>
      </w:r>
      <w:r w:rsidR="00CD4A27">
        <w:rPr>
          <w:rFonts w:ascii="HG丸ｺﾞｼｯｸM-PRO" w:eastAsia="HG丸ｺﾞｼｯｸM-PRO" w:hAnsi="HG丸ｺﾞｼｯｸM-PRO"/>
          <w:noProof/>
        </w:rPr>
        <w:drawing>
          <wp:inline distT="0" distB="0" distL="0" distR="0" wp14:anchorId="5FC06A48" wp14:editId="73BA3295">
            <wp:extent cx="5519891" cy="2145903"/>
            <wp:effectExtent l="0" t="0" r="5080"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png"/>
                    <pic:cNvPicPr/>
                  </pic:nvPicPr>
                  <pic:blipFill>
                    <a:blip r:embed="rId8">
                      <a:extLst>
                        <a:ext uri="{28A0092B-C50C-407E-A947-70E740481C1C}">
                          <a14:useLocalDpi xmlns:a14="http://schemas.microsoft.com/office/drawing/2010/main" val="0"/>
                        </a:ext>
                      </a:extLst>
                    </a:blip>
                    <a:stretch>
                      <a:fillRect/>
                    </a:stretch>
                  </pic:blipFill>
                  <pic:spPr>
                    <a:xfrm>
                      <a:off x="0" y="0"/>
                      <a:ext cx="5528769" cy="2149354"/>
                    </a:xfrm>
                    <a:prstGeom prst="rect">
                      <a:avLst/>
                    </a:prstGeom>
                  </pic:spPr>
                </pic:pic>
              </a:graphicData>
            </a:graphic>
          </wp:inline>
        </w:drawing>
      </w:r>
    </w:p>
    <w:p w14:paraId="75BDF538" w14:textId="77777777" w:rsidR="00A541A9" w:rsidRPr="004855CC" w:rsidRDefault="00A541A9">
      <w:pPr>
        <w:rPr>
          <w:rFonts w:ascii="HG丸ｺﾞｼｯｸM-PRO" w:eastAsia="HG丸ｺﾞｼｯｸM-PRO" w:hAnsi="HG丸ｺﾞｼｯｸM-PRO"/>
        </w:rPr>
      </w:pPr>
    </w:p>
    <w:p w14:paraId="13754BD9" w14:textId="77777777" w:rsidR="000A60A2" w:rsidRDefault="00375FF4">
      <w:pPr>
        <w:rPr>
          <w:rFonts w:ascii="HG丸ｺﾞｼｯｸM-PRO" w:eastAsia="HG丸ｺﾞｼｯｸM-PRO" w:hAnsi="HG丸ｺﾞｼｯｸM-PRO"/>
        </w:rPr>
      </w:pPr>
      <w:r w:rsidRPr="004855CC">
        <w:rPr>
          <w:rFonts w:ascii="HG丸ｺﾞｼｯｸM-PRO" w:eastAsia="HG丸ｺﾞｼｯｸM-PRO" w:hAnsi="HG丸ｺﾞｼｯｸM-PRO" w:hint="eastAsia"/>
        </w:rPr>
        <w:t xml:space="preserve">　　　　　　　</w:t>
      </w:r>
    </w:p>
    <w:p w14:paraId="15EB89E5" w14:textId="77777777" w:rsidR="00A541A9" w:rsidRDefault="00A541A9">
      <w:pPr>
        <w:rPr>
          <w:rFonts w:ascii="HG丸ｺﾞｼｯｸM-PRO" w:eastAsia="HG丸ｺﾞｼｯｸM-PRO" w:hAnsi="HG丸ｺﾞｼｯｸM-PRO"/>
        </w:rPr>
      </w:pPr>
    </w:p>
    <w:p w14:paraId="0815C34D" w14:textId="77777777" w:rsidR="00A541A9" w:rsidRDefault="00A541A9">
      <w:pPr>
        <w:rPr>
          <w:rFonts w:ascii="HG丸ｺﾞｼｯｸM-PRO" w:eastAsia="HG丸ｺﾞｼｯｸM-PRO" w:hAnsi="HG丸ｺﾞｼｯｸM-PRO"/>
        </w:rPr>
      </w:pPr>
    </w:p>
    <w:p w14:paraId="45F221C9" w14:textId="77777777" w:rsidR="00A541A9" w:rsidRDefault="00A541A9">
      <w:pPr>
        <w:rPr>
          <w:rFonts w:ascii="HG丸ｺﾞｼｯｸM-PRO" w:eastAsia="HG丸ｺﾞｼｯｸM-PRO" w:hAnsi="HG丸ｺﾞｼｯｸM-PRO"/>
        </w:rPr>
      </w:pPr>
    </w:p>
    <w:p w14:paraId="7506FA6D" w14:textId="77777777" w:rsidR="00A541A9" w:rsidRDefault="00A541A9">
      <w:pPr>
        <w:rPr>
          <w:rFonts w:ascii="HG丸ｺﾞｼｯｸM-PRO" w:eastAsia="HG丸ｺﾞｼｯｸM-PRO" w:hAnsi="HG丸ｺﾞｼｯｸM-PRO"/>
        </w:rPr>
      </w:pPr>
    </w:p>
    <w:p w14:paraId="27C222B5" w14:textId="77777777" w:rsidR="00A25B65" w:rsidRPr="004855CC" w:rsidRDefault="00992981">
      <w:pPr>
        <w:rPr>
          <w:rFonts w:ascii="HG丸ｺﾞｼｯｸM-PRO" w:eastAsia="HG丸ｺﾞｼｯｸM-PRO" w:hAnsi="HG丸ｺﾞｼｯｸM-PRO"/>
          <w:b/>
          <w:sz w:val="22"/>
          <w:u w:val="single"/>
        </w:rPr>
      </w:pPr>
      <w:r w:rsidRPr="004855CC">
        <w:rPr>
          <w:rFonts w:ascii="HG丸ｺﾞｼｯｸM-PRO" w:eastAsia="HG丸ｺﾞｼｯｸM-PRO" w:hAnsi="HG丸ｺﾞｼｯｸM-PRO"/>
          <w:b/>
          <w:sz w:val="22"/>
          <w:u w:val="single"/>
        </w:rPr>
        <w:t>２</w:t>
      </w:r>
      <w:r w:rsidR="00A25B65" w:rsidRPr="004855CC">
        <w:rPr>
          <w:rFonts w:ascii="HG丸ｺﾞｼｯｸM-PRO" w:eastAsia="HG丸ｺﾞｼｯｸM-PRO" w:hAnsi="HG丸ｺﾞｼｯｸM-PRO"/>
          <w:b/>
          <w:sz w:val="22"/>
          <w:u w:val="single"/>
        </w:rPr>
        <w:t>）ガザイバの</w:t>
      </w:r>
      <w:r w:rsidR="000E24EF" w:rsidRPr="004855CC">
        <w:rPr>
          <w:rFonts w:ascii="HG丸ｺﾞｼｯｸM-PRO" w:eastAsia="HG丸ｺﾞｼｯｸM-PRO" w:hAnsi="HG丸ｺﾞｼｯｸM-PRO"/>
          <w:b/>
          <w:sz w:val="22"/>
          <w:u w:val="single"/>
        </w:rPr>
        <w:t>「</w:t>
      </w:r>
      <w:r w:rsidR="00895314" w:rsidRPr="004855CC">
        <w:rPr>
          <w:rFonts w:ascii="HG丸ｺﾞｼｯｸM-PRO" w:eastAsia="HG丸ｺﾞｼｯｸM-PRO" w:hAnsi="HG丸ｺﾞｼｯｸM-PRO"/>
          <w:b/>
          <w:sz w:val="22"/>
          <w:u w:val="single"/>
        </w:rPr>
        <w:t>ろ</w:t>
      </w:r>
      <w:r w:rsidR="00A25B65" w:rsidRPr="004855CC">
        <w:rPr>
          <w:rFonts w:ascii="HG丸ｺﾞｼｯｸM-PRO" w:eastAsia="HG丸ｺﾞｼｯｸM-PRO" w:hAnsi="HG丸ｺﾞｼｯｸM-PRO"/>
          <w:b/>
          <w:sz w:val="22"/>
          <w:u w:val="single"/>
        </w:rPr>
        <w:t>胞性リンパ腫</w:t>
      </w:r>
      <w:r w:rsidR="000E24EF" w:rsidRPr="004855CC">
        <w:rPr>
          <w:rFonts w:ascii="HG丸ｺﾞｼｯｸM-PRO" w:eastAsia="HG丸ｺﾞｼｯｸM-PRO" w:hAnsi="HG丸ｺﾞｼｯｸM-PRO"/>
          <w:b/>
          <w:sz w:val="22"/>
          <w:u w:val="single"/>
        </w:rPr>
        <w:t>」</w:t>
      </w:r>
      <w:r w:rsidR="00A25B65" w:rsidRPr="004855CC">
        <w:rPr>
          <w:rFonts w:ascii="HG丸ｺﾞｼｯｸM-PRO" w:eastAsia="HG丸ｺﾞｼｯｸM-PRO" w:hAnsi="HG丸ｺﾞｼｯｸM-PRO"/>
          <w:b/>
          <w:sz w:val="22"/>
          <w:u w:val="single"/>
        </w:rPr>
        <w:t>に対する有効性</w:t>
      </w:r>
    </w:p>
    <w:p w14:paraId="55BE77C7" w14:textId="77777777" w:rsidR="002F5159" w:rsidRDefault="00827E64" w:rsidP="00A541A9">
      <w:pPr>
        <w:ind w:firstLineChars="67" w:firstLine="147"/>
        <w:rPr>
          <w:rFonts w:ascii="HG丸ｺﾞｼｯｸM-PRO" w:eastAsia="HG丸ｺﾞｼｯｸM-PRO" w:hAnsi="HG丸ｺﾞｼｯｸM-PRO"/>
          <w:sz w:val="22"/>
        </w:rPr>
      </w:pPr>
      <w:r>
        <w:rPr>
          <w:rFonts w:ascii="HG丸ｺﾞｼｯｸM-PRO" w:eastAsia="HG丸ｺﾞｼｯｸM-PRO" w:hAnsi="HG丸ｺﾞｼｯｸM-PRO" w:hint="eastAsia"/>
          <w:sz w:val="22"/>
        </w:rPr>
        <w:t>日本人</w:t>
      </w:r>
      <w:r w:rsidR="00A52668" w:rsidRPr="004855CC">
        <w:rPr>
          <w:rFonts w:ascii="HG丸ｺﾞｼｯｸM-PRO" w:eastAsia="HG丸ｺﾞｼｯｸM-PRO" w:hAnsi="HG丸ｺﾞｼｯｸM-PRO"/>
          <w:sz w:val="22"/>
        </w:rPr>
        <w:t>の患者さんも参加した国際共同臨床試験で、ガザイバ</w:t>
      </w:r>
      <w:r w:rsidR="00577FEA" w:rsidRPr="004855CC">
        <w:rPr>
          <w:rFonts w:ascii="HG丸ｺﾞｼｯｸM-PRO" w:eastAsia="HG丸ｺﾞｼｯｸM-PRO" w:hAnsi="HG丸ｺﾞｼｯｸM-PRO"/>
          <w:sz w:val="22"/>
        </w:rPr>
        <w:t>と</w:t>
      </w:r>
      <w:r w:rsidR="00A52668" w:rsidRPr="004855CC">
        <w:rPr>
          <w:rFonts w:ascii="HG丸ｺﾞｼｯｸM-PRO" w:eastAsia="HG丸ｺﾞｼｯｸM-PRO" w:hAnsi="HG丸ｺﾞｼｯｸM-PRO"/>
          <w:sz w:val="22"/>
        </w:rPr>
        <w:t>化学療法</w:t>
      </w:r>
    </w:p>
    <w:p w14:paraId="5DBA3E03" w14:textId="0705F4EC" w:rsidR="00A52668" w:rsidRPr="004855CC" w:rsidRDefault="00577FEA" w:rsidP="008A0C0F">
      <w:pPr>
        <w:rPr>
          <w:rFonts w:ascii="HG丸ｺﾞｼｯｸM-PRO" w:eastAsia="HG丸ｺﾞｼｯｸM-PRO" w:hAnsi="HG丸ｺﾞｼｯｸM-PRO"/>
          <w:sz w:val="22"/>
        </w:rPr>
      </w:pPr>
      <w:r w:rsidRPr="004855CC">
        <w:rPr>
          <w:rFonts w:ascii="HG丸ｺﾞｼｯｸM-PRO" w:eastAsia="HG丸ｺﾞｼｯｸM-PRO" w:hAnsi="HG丸ｺﾞｼｯｸM-PRO"/>
          <w:sz w:val="22"/>
        </w:rPr>
        <w:t>（CHOP療法</w:t>
      </w:r>
      <w:r w:rsidRPr="008A0C0F">
        <w:rPr>
          <w:rFonts w:ascii="HG丸ｺﾞｼｯｸM-PRO" w:eastAsia="HG丸ｺﾞｼｯｸM-PRO" w:hAnsi="HG丸ｺﾞｼｯｸM-PRO"/>
          <w:sz w:val="22"/>
          <w:vertAlign w:val="superscript"/>
        </w:rPr>
        <w:t>1）</w:t>
      </w:r>
      <w:r w:rsidRPr="008A0C0F">
        <w:rPr>
          <w:rFonts w:ascii="HG丸ｺﾞｼｯｸM-PRO" w:eastAsia="HG丸ｺﾞｼｯｸM-PRO" w:hAnsi="HG丸ｺﾞｼｯｸM-PRO"/>
          <w:sz w:val="22"/>
        </w:rPr>
        <w:t>、</w:t>
      </w:r>
      <w:r w:rsidRPr="004855CC">
        <w:rPr>
          <w:rFonts w:ascii="HG丸ｺﾞｼｯｸM-PRO" w:eastAsia="HG丸ｺﾞｼｯｸM-PRO" w:hAnsi="HG丸ｺﾞｼｯｸM-PRO"/>
          <w:sz w:val="22"/>
        </w:rPr>
        <w:t>CVP療法</w:t>
      </w:r>
      <w:r w:rsidRPr="004855CC">
        <w:rPr>
          <w:rFonts w:ascii="HG丸ｺﾞｼｯｸM-PRO" w:eastAsia="HG丸ｺﾞｼｯｸM-PRO" w:hAnsi="HG丸ｺﾞｼｯｸM-PRO"/>
          <w:sz w:val="22"/>
          <w:vertAlign w:val="superscript"/>
        </w:rPr>
        <w:t>2）</w:t>
      </w:r>
      <w:r w:rsidRPr="004855CC">
        <w:rPr>
          <w:rFonts w:ascii="HG丸ｺﾞｼｯｸM-PRO" w:eastAsia="HG丸ｺﾞｼｯｸM-PRO" w:hAnsi="HG丸ｺﾞｼｯｸM-PRO"/>
          <w:sz w:val="22"/>
        </w:rPr>
        <w:t>、ベンダムスチン）を</w:t>
      </w:r>
      <w:r w:rsidR="00A52668" w:rsidRPr="004855CC">
        <w:rPr>
          <w:rFonts w:ascii="HG丸ｺﾞｼｯｸM-PRO" w:eastAsia="HG丸ｺﾞｼｯｸM-PRO" w:hAnsi="HG丸ｺﾞｼｯｸM-PRO"/>
          <w:sz w:val="22"/>
        </w:rPr>
        <w:t>組み合わせ</w:t>
      </w:r>
      <w:r w:rsidRPr="004855CC">
        <w:rPr>
          <w:rFonts w:ascii="HG丸ｺﾞｼｯｸM-PRO" w:eastAsia="HG丸ｺﾞｼｯｸM-PRO" w:hAnsi="HG丸ｺﾞｼｯｸM-PRO"/>
          <w:sz w:val="22"/>
        </w:rPr>
        <w:t>た</w:t>
      </w:r>
      <w:r w:rsidR="00A52668" w:rsidRPr="004855CC">
        <w:rPr>
          <w:rFonts w:ascii="HG丸ｺﾞｼｯｸM-PRO" w:eastAsia="HG丸ｺﾞｼｯｸM-PRO" w:hAnsi="HG丸ｺﾞｼｯｸM-PRO"/>
          <w:sz w:val="22"/>
        </w:rPr>
        <w:t>治療により、「ろ胞性リンパ腫」の進行を抑えることが示されました。また、海外で実施した臨床試験で、他の</w:t>
      </w:r>
      <w:r w:rsidR="00DE623A">
        <w:rPr>
          <w:rFonts w:ascii="HG丸ｺﾞｼｯｸM-PRO" w:eastAsia="HG丸ｺﾞｼｯｸM-PRO" w:hAnsi="HG丸ｺﾞｼｯｸM-PRO" w:hint="eastAsia"/>
          <w:sz w:val="22"/>
        </w:rPr>
        <w:t>抗CD20モノクローナル抗体</w:t>
      </w:r>
      <w:r w:rsidR="00A52668" w:rsidRPr="004855CC">
        <w:rPr>
          <w:rFonts w:ascii="HG丸ｺﾞｼｯｸM-PRO" w:eastAsia="HG丸ｺﾞｼｯｸM-PRO" w:hAnsi="HG丸ｺﾞｼｯｸM-PRO"/>
          <w:sz w:val="22"/>
        </w:rPr>
        <w:t>が十分に効かなかった「ろ胞性リンパ腫」に対して、ガザイバとベンダムスチンを組</w:t>
      </w:r>
      <w:r w:rsidRPr="004855CC">
        <w:rPr>
          <w:rFonts w:ascii="HG丸ｺﾞｼｯｸM-PRO" w:eastAsia="HG丸ｺﾞｼｯｸM-PRO" w:hAnsi="HG丸ｺﾞｼｯｸM-PRO"/>
          <w:sz w:val="22"/>
        </w:rPr>
        <w:t>み</w:t>
      </w:r>
      <w:r w:rsidR="00A52668" w:rsidRPr="004855CC">
        <w:rPr>
          <w:rFonts w:ascii="HG丸ｺﾞｼｯｸM-PRO" w:eastAsia="HG丸ｺﾞｼｯｸM-PRO" w:hAnsi="HG丸ｺﾞｼｯｸM-PRO"/>
          <w:sz w:val="22"/>
        </w:rPr>
        <w:t>合わせた治療により、病気の進行を抑えることが示されました。</w:t>
      </w:r>
    </w:p>
    <w:p w14:paraId="4CE9E523" w14:textId="77777777" w:rsidR="00577FEA" w:rsidRPr="004855CC" w:rsidRDefault="00577FEA" w:rsidP="00577FEA">
      <w:pPr>
        <w:pStyle w:val="a3"/>
        <w:numPr>
          <w:ilvl w:val="0"/>
          <w:numId w:val="5"/>
        </w:numPr>
        <w:spacing w:line="240" w:lineRule="exact"/>
        <w:ind w:leftChars="0" w:left="357" w:hanging="357"/>
        <w:rPr>
          <w:rFonts w:ascii="HG丸ｺﾞｼｯｸM-PRO" w:eastAsia="HG丸ｺﾞｼｯｸM-PRO" w:hAnsi="HG丸ｺﾞｼｯｸM-PRO"/>
          <w:sz w:val="16"/>
          <w:szCs w:val="16"/>
        </w:rPr>
      </w:pPr>
      <w:r w:rsidRPr="004855CC">
        <w:rPr>
          <w:rFonts w:ascii="HG丸ｺﾞｼｯｸM-PRO" w:eastAsia="HG丸ｺﾞｼｯｸM-PRO" w:hAnsi="HG丸ｺﾞｼｯｸM-PRO"/>
          <w:sz w:val="16"/>
          <w:szCs w:val="16"/>
        </w:rPr>
        <w:t>3</w:t>
      </w:r>
      <w:r w:rsidRPr="004855CC">
        <w:rPr>
          <w:rFonts w:ascii="HG丸ｺﾞｼｯｸM-PRO" w:eastAsia="HG丸ｺﾞｼｯｸM-PRO" w:hAnsi="HG丸ｺﾞｼｯｸM-PRO" w:hint="eastAsia"/>
          <w:sz w:val="16"/>
          <w:szCs w:val="16"/>
        </w:rPr>
        <w:t>種類の化学療法剤（シクロホスファミド、ドキソルビシン、ビンクリスチン）とプレドニゾロンを組合わせた治療法</w:t>
      </w:r>
    </w:p>
    <w:p w14:paraId="440846B5" w14:textId="77777777" w:rsidR="00577FEA" w:rsidRPr="004855CC" w:rsidRDefault="00577FEA" w:rsidP="00577FEA">
      <w:pPr>
        <w:pStyle w:val="a3"/>
        <w:numPr>
          <w:ilvl w:val="0"/>
          <w:numId w:val="5"/>
        </w:numPr>
        <w:spacing w:line="240" w:lineRule="exact"/>
        <w:ind w:leftChars="0" w:left="357" w:hanging="357"/>
        <w:rPr>
          <w:rFonts w:ascii="HG丸ｺﾞｼｯｸM-PRO" w:eastAsia="HG丸ｺﾞｼｯｸM-PRO" w:hAnsi="HG丸ｺﾞｼｯｸM-PRO"/>
          <w:sz w:val="16"/>
          <w:szCs w:val="16"/>
        </w:rPr>
      </w:pPr>
      <w:r w:rsidRPr="004855CC">
        <w:rPr>
          <w:rFonts w:ascii="HG丸ｺﾞｼｯｸM-PRO" w:eastAsia="HG丸ｺﾞｼｯｸM-PRO" w:hAnsi="HG丸ｺﾞｼｯｸM-PRO"/>
          <w:sz w:val="16"/>
          <w:szCs w:val="16"/>
        </w:rPr>
        <w:t>2</w:t>
      </w:r>
      <w:r w:rsidRPr="004855CC">
        <w:rPr>
          <w:rFonts w:ascii="HG丸ｺﾞｼｯｸM-PRO" w:eastAsia="HG丸ｺﾞｼｯｸM-PRO" w:hAnsi="HG丸ｺﾞｼｯｸM-PRO" w:hint="eastAsia"/>
          <w:sz w:val="16"/>
          <w:szCs w:val="16"/>
        </w:rPr>
        <w:t>種類の化学療法剤（シクロホスファミド、ビンクリスチン）とプレドニゾロンを組合わせた治療法</w:t>
      </w:r>
    </w:p>
    <w:p w14:paraId="0C8D632D" w14:textId="77777777" w:rsidR="00577FEA" w:rsidRPr="004855CC" w:rsidRDefault="00577FEA">
      <w:pPr>
        <w:rPr>
          <w:rFonts w:ascii="HG丸ｺﾞｼｯｸM-PRO" w:eastAsia="HG丸ｺﾞｼｯｸM-PRO" w:hAnsi="HG丸ｺﾞｼｯｸM-PRO"/>
          <w:sz w:val="22"/>
        </w:rPr>
      </w:pPr>
    </w:p>
    <w:p w14:paraId="27226B86" w14:textId="77777777" w:rsidR="00A25B65" w:rsidRPr="004855CC" w:rsidRDefault="00992981">
      <w:pPr>
        <w:rPr>
          <w:rFonts w:ascii="HG丸ｺﾞｼｯｸM-PRO" w:eastAsia="HG丸ｺﾞｼｯｸM-PRO" w:hAnsi="HG丸ｺﾞｼｯｸM-PRO"/>
          <w:b/>
          <w:sz w:val="22"/>
          <w:u w:val="single"/>
        </w:rPr>
      </w:pPr>
      <w:r w:rsidRPr="004855CC">
        <w:rPr>
          <w:rFonts w:ascii="HG丸ｺﾞｼｯｸM-PRO" w:eastAsia="HG丸ｺﾞｼｯｸM-PRO" w:hAnsi="HG丸ｺﾞｼｯｸM-PRO"/>
          <w:b/>
          <w:sz w:val="22"/>
          <w:u w:val="single"/>
        </w:rPr>
        <w:t>３</w:t>
      </w:r>
      <w:r w:rsidR="00A25B65" w:rsidRPr="004855CC">
        <w:rPr>
          <w:rFonts w:ascii="HG丸ｺﾞｼｯｸM-PRO" w:eastAsia="HG丸ｺﾞｼｯｸM-PRO" w:hAnsi="HG丸ｺﾞｼｯｸM-PRO"/>
          <w:b/>
          <w:sz w:val="22"/>
          <w:u w:val="single"/>
        </w:rPr>
        <w:t>）ガザイバの治療を受ける前に確認すること</w:t>
      </w:r>
    </w:p>
    <w:p w14:paraId="6E83B3AA" w14:textId="77777777" w:rsidR="00A25B65" w:rsidRPr="004855CC" w:rsidRDefault="007E6AFC" w:rsidP="007E6AFC">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以下にあてはまる方は、治療を受ける前に医師にお知らせください。</w:t>
      </w:r>
    </w:p>
    <w:p w14:paraId="4D90859B" w14:textId="1816F3E0" w:rsidR="007E6AFC" w:rsidRPr="004855CC" w:rsidRDefault="007179A3" w:rsidP="007179A3">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sz w:val="22"/>
        </w:rPr>
        <w:t>●</w:t>
      </w:r>
      <w:r w:rsidRPr="004855CC">
        <w:rPr>
          <w:rFonts w:ascii="HG丸ｺﾞｼｯｸM-PRO" w:eastAsia="HG丸ｺﾞｼｯｸM-PRO" w:hAnsi="HG丸ｺﾞｼｯｸM-PRO" w:hint="eastAsia"/>
          <w:sz w:val="22"/>
        </w:rPr>
        <w:t xml:space="preserve">　以前にガザイバに対して、強いアレルギー症状が出たこと</w:t>
      </w:r>
      <w:r w:rsidR="000F0C7A">
        <w:rPr>
          <w:rFonts w:ascii="HG丸ｺﾞｼｯｸM-PRO" w:eastAsia="HG丸ｺﾞｼｯｸM-PRO" w:hAnsi="HG丸ｺﾞｼｯｸM-PRO" w:hint="eastAsia"/>
          <w:sz w:val="22"/>
        </w:rPr>
        <w:t>のあ</w:t>
      </w:r>
      <w:r w:rsidRPr="004855CC">
        <w:rPr>
          <w:rFonts w:ascii="HG丸ｺﾞｼｯｸM-PRO" w:eastAsia="HG丸ｺﾞｼｯｸM-PRO" w:hAnsi="HG丸ｺﾞｼｯｸM-PRO" w:hint="eastAsia"/>
          <w:sz w:val="22"/>
        </w:rPr>
        <w:t>る方</w:t>
      </w:r>
    </w:p>
    <w:p w14:paraId="3C626719" w14:textId="77777777" w:rsidR="007179A3" w:rsidRPr="004855CC" w:rsidRDefault="007179A3" w:rsidP="007179A3">
      <w:pPr>
        <w:ind w:firstLineChars="135" w:firstLine="29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　ガザイバによる治療を受けることができません。</w:t>
      </w:r>
    </w:p>
    <w:p w14:paraId="2619F11E" w14:textId="77777777" w:rsidR="007E6AFC" w:rsidRPr="004855CC" w:rsidRDefault="007E6AFC">
      <w:pPr>
        <w:rPr>
          <w:rFonts w:ascii="HG丸ｺﾞｼｯｸM-PRO" w:eastAsia="HG丸ｺﾞｼｯｸM-PRO" w:hAnsi="HG丸ｺﾞｼｯｸM-PRO"/>
          <w:sz w:val="22"/>
        </w:rPr>
      </w:pPr>
    </w:p>
    <w:p w14:paraId="4C43C6DE" w14:textId="77777777" w:rsidR="007179A3" w:rsidRPr="004855CC" w:rsidRDefault="007179A3" w:rsidP="007179A3">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sz w:val="22"/>
        </w:rPr>
        <w:t>●</w:t>
      </w:r>
      <w:r w:rsidRPr="004855CC">
        <w:rPr>
          <w:rFonts w:ascii="HG丸ｺﾞｼｯｸM-PRO" w:eastAsia="HG丸ｺﾞｼｯｸM-PRO" w:hAnsi="HG丸ｺﾞｼｯｸM-PRO" w:hint="eastAsia"/>
          <w:sz w:val="22"/>
        </w:rPr>
        <w:t xml:space="preserve">　感染症にかかっている方、</w:t>
      </w:r>
      <w:r w:rsidR="00B63DF4">
        <w:rPr>
          <w:rFonts w:ascii="HG丸ｺﾞｼｯｸM-PRO" w:eastAsia="HG丸ｺﾞｼｯｸM-PRO" w:hAnsi="HG丸ｺﾞｼｯｸM-PRO" w:hint="eastAsia"/>
          <w:sz w:val="22"/>
        </w:rPr>
        <w:t>または</w:t>
      </w:r>
      <w:r w:rsidR="00DE623A">
        <w:rPr>
          <w:rFonts w:ascii="HG丸ｺﾞｼｯｸM-PRO" w:eastAsia="HG丸ｺﾞｼｯｸM-PRO" w:hAnsi="HG丸ｺﾞｼｯｸM-PRO" w:hint="eastAsia"/>
          <w:sz w:val="22"/>
        </w:rPr>
        <w:t>繰り返し</w:t>
      </w:r>
      <w:r w:rsidR="00B63DF4">
        <w:rPr>
          <w:rFonts w:ascii="HG丸ｺﾞｼｯｸM-PRO" w:eastAsia="HG丸ｺﾞｼｯｸM-PRO" w:hAnsi="HG丸ｺﾞｼｯｸM-PRO" w:hint="eastAsia"/>
          <w:sz w:val="22"/>
        </w:rPr>
        <w:t>感染症に</w:t>
      </w:r>
      <w:r w:rsidRPr="004855CC">
        <w:rPr>
          <w:rFonts w:ascii="HG丸ｺﾞｼｯｸM-PRO" w:eastAsia="HG丸ｺﾞｼｯｸM-PRO" w:hAnsi="HG丸ｺﾞｼｯｸM-PRO" w:hint="eastAsia"/>
          <w:sz w:val="22"/>
        </w:rPr>
        <w:t>かかったことのある方</w:t>
      </w:r>
    </w:p>
    <w:p w14:paraId="5F310A9D" w14:textId="77777777" w:rsidR="007179A3" w:rsidRPr="004855CC" w:rsidRDefault="007179A3" w:rsidP="007179A3">
      <w:pPr>
        <w:ind w:leftChars="135" w:left="283"/>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w:t>
      </w:r>
      <w:r w:rsidR="005E0F72" w:rsidRPr="004855CC">
        <w:rPr>
          <w:rFonts w:ascii="HG丸ｺﾞｼｯｸM-PRO" w:eastAsia="HG丸ｺﾞｼｯｸM-PRO" w:hAnsi="HG丸ｺﾞｼｯｸM-PRO" w:hint="eastAsia"/>
          <w:sz w:val="22"/>
        </w:rPr>
        <w:t xml:space="preserve">　ガザイバ</w:t>
      </w:r>
      <w:r w:rsidR="001212C3" w:rsidRPr="004855CC">
        <w:rPr>
          <w:rFonts w:ascii="HG丸ｺﾞｼｯｸM-PRO" w:eastAsia="HG丸ｺﾞｼｯｸM-PRO" w:hAnsi="HG丸ｺﾞｼｯｸM-PRO" w:hint="eastAsia"/>
          <w:sz w:val="22"/>
        </w:rPr>
        <w:t>による治療で、</w:t>
      </w:r>
      <w:r w:rsidR="005E0F72" w:rsidRPr="004855CC">
        <w:rPr>
          <w:rFonts w:ascii="HG丸ｺﾞｼｯｸM-PRO" w:eastAsia="HG丸ｺﾞｼｯｸM-PRO" w:hAnsi="HG丸ｺﾞｼｯｸM-PRO" w:hint="eastAsia"/>
          <w:sz w:val="22"/>
        </w:rPr>
        <w:t>感染症</w:t>
      </w:r>
      <w:r w:rsidR="001212C3" w:rsidRPr="004855CC">
        <w:rPr>
          <w:rFonts w:ascii="HG丸ｺﾞｼｯｸM-PRO" w:eastAsia="HG丸ｺﾞｼｯｸM-PRO" w:hAnsi="HG丸ｺﾞｼｯｸM-PRO" w:hint="eastAsia"/>
          <w:sz w:val="22"/>
        </w:rPr>
        <w:t>が</w:t>
      </w:r>
      <w:r w:rsidR="005E0F72" w:rsidRPr="004855CC">
        <w:rPr>
          <w:rFonts w:ascii="HG丸ｺﾞｼｯｸM-PRO" w:eastAsia="HG丸ｺﾞｼｯｸM-PRO" w:hAnsi="HG丸ｺﾞｼｯｸM-PRO" w:hint="eastAsia"/>
          <w:sz w:val="22"/>
        </w:rPr>
        <w:t>悪化</w:t>
      </w:r>
      <w:r w:rsidR="001212C3" w:rsidRPr="004855CC">
        <w:rPr>
          <w:rFonts w:ascii="HG丸ｺﾞｼｯｸM-PRO" w:eastAsia="HG丸ｺﾞｼｯｸM-PRO" w:hAnsi="HG丸ｺﾞｼｯｸM-PRO" w:hint="eastAsia"/>
          <w:sz w:val="22"/>
        </w:rPr>
        <w:t>また</w:t>
      </w:r>
      <w:r w:rsidR="005E0F72" w:rsidRPr="004855CC">
        <w:rPr>
          <w:rFonts w:ascii="HG丸ｺﾞｼｯｸM-PRO" w:eastAsia="HG丸ｺﾞｼｯｸM-PRO" w:hAnsi="HG丸ｺﾞｼｯｸM-PRO" w:hint="eastAsia"/>
          <w:sz w:val="22"/>
        </w:rPr>
        <w:t>は再発</w:t>
      </w:r>
      <w:r w:rsidR="001212C3" w:rsidRPr="004855CC">
        <w:rPr>
          <w:rFonts w:ascii="HG丸ｺﾞｼｯｸM-PRO" w:eastAsia="HG丸ｺﾞｼｯｸM-PRO" w:hAnsi="HG丸ｺﾞｼｯｸM-PRO" w:hint="eastAsia"/>
          <w:sz w:val="22"/>
        </w:rPr>
        <w:t>す</w:t>
      </w:r>
      <w:r w:rsidR="005E0F72" w:rsidRPr="004855CC">
        <w:rPr>
          <w:rFonts w:ascii="HG丸ｺﾞｼｯｸM-PRO" w:eastAsia="HG丸ｺﾞｼｯｸM-PRO" w:hAnsi="HG丸ｺﾞｼｯｸM-PRO" w:hint="eastAsia"/>
          <w:sz w:val="22"/>
        </w:rPr>
        <w:t>るおそれがあります。</w:t>
      </w:r>
    </w:p>
    <w:p w14:paraId="77710C50" w14:textId="77777777" w:rsidR="00C46CA9" w:rsidRPr="004855CC" w:rsidRDefault="00C46CA9" w:rsidP="00C46CA9">
      <w:pPr>
        <w:rPr>
          <w:rFonts w:ascii="HG丸ｺﾞｼｯｸM-PRO" w:eastAsia="HG丸ｺﾞｼｯｸM-PRO" w:hAnsi="HG丸ｺﾞｼｯｸM-PRO"/>
          <w:sz w:val="22"/>
        </w:rPr>
      </w:pPr>
    </w:p>
    <w:p w14:paraId="46F24CC0" w14:textId="77777777" w:rsidR="007179A3" w:rsidRPr="004855CC" w:rsidRDefault="007179A3" w:rsidP="007179A3">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sz w:val="22"/>
        </w:rPr>
        <w:t>●</w:t>
      </w:r>
      <w:r w:rsidRPr="004855CC">
        <w:rPr>
          <w:rFonts w:ascii="HG丸ｺﾞｼｯｸM-PRO" w:eastAsia="HG丸ｺﾞｼｯｸM-PRO" w:hAnsi="HG丸ｺﾞｼｯｸM-PRO" w:hint="eastAsia"/>
          <w:sz w:val="22"/>
        </w:rPr>
        <w:t xml:space="preserve">　心臓の病気にかかっている方、</w:t>
      </w:r>
      <w:r w:rsidR="00D55495">
        <w:rPr>
          <w:rFonts w:ascii="HG丸ｺﾞｼｯｸM-PRO" w:eastAsia="HG丸ｺﾞｼｯｸM-PRO" w:hAnsi="HG丸ｺﾞｼｯｸM-PRO" w:hint="eastAsia"/>
          <w:sz w:val="22"/>
        </w:rPr>
        <w:t>以前</w:t>
      </w:r>
      <w:r w:rsidRPr="004855CC">
        <w:rPr>
          <w:rFonts w:ascii="HG丸ｺﾞｼｯｸM-PRO" w:eastAsia="HG丸ｺﾞｼｯｸM-PRO" w:hAnsi="HG丸ｺﾞｼｯｸM-PRO" w:hint="eastAsia"/>
          <w:sz w:val="22"/>
        </w:rPr>
        <w:t>かかったことのある方</w:t>
      </w:r>
    </w:p>
    <w:p w14:paraId="58774CF9" w14:textId="77777777" w:rsidR="007179A3" w:rsidRPr="004855CC" w:rsidRDefault="007179A3" w:rsidP="008A0C0F">
      <w:pPr>
        <w:ind w:leftChars="133" w:left="706" w:hangingChars="194" w:hanging="42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w:t>
      </w:r>
      <w:r w:rsidR="005E0F72" w:rsidRPr="004855CC">
        <w:rPr>
          <w:rFonts w:ascii="HG丸ｺﾞｼｯｸM-PRO" w:eastAsia="HG丸ｺﾞｼｯｸM-PRO" w:hAnsi="HG丸ｺﾞｼｯｸM-PRO" w:hint="eastAsia"/>
          <w:sz w:val="22"/>
        </w:rPr>
        <w:t xml:space="preserve">　ガザイバ</w:t>
      </w:r>
      <w:r w:rsidR="001212C3" w:rsidRPr="004855CC">
        <w:rPr>
          <w:rFonts w:ascii="HG丸ｺﾞｼｯｸM-PRO" w:eastAsia="HG丸ｺﾞｼｯｸM-PRO" w:hAnsi="HG丸ｺﾞｼｯｸM-PRO" w:hint="eastAsia"/>
          <w:sz w:val="22"/>
        </w:rPr>
        <w:t>による治療で、</w:t>
      </w:r>
      <w:r w:rsidR="005E0F72" w:rsidRPr="004855CC">
        <w:rPr>
          <w:rFonts w:ascii="HG丸ｺﾞｼｯｸM-PRO" w:eastAsia="HG丸ｺﾞｼｯｸM-PRO" w:hAnsi="HG丸ｺﾞｼｯｸM-PRO" w:hint="eastAsia"/>
          <w:sz w:val="22"/>
        </w:rPr>
        <w:t>不整脈、狭心症等を悪化</w:t>
      </w:r>
      <w:r w:rsidR="001212C3" w:rsidRPr="004855CC">
        <w:rPr>
          <w:rFonts w:ascii="HG丸ｺﾞｼｯｸM-PRO" w:eastAsia="HG丸ｺﾞｼｯｸM-PRO" w:hAnsi="HG丸ｺﾞｼｯｸM-PRO" w:hint="eastAsia"/>
          <w:sz w:val="22"/>
        </w:rPr>
        <w:t>また</w:t>
      </w:r>
      <w:r w:rsidR="005E0F72" w:rsidRPr="004855CC">
        <w:rPr>
          <w:rFonts w:ascii="HG丸ｺﾞｼｯｸM-PRO" w:eastAsia="HG丸ｺﾞｼｯｸM-PRO" w:hAnsi="HG丸ｺﾞｼｯｸM-PRO" w:hint="eastAsia"/>
          <w:sz w:val="22"/>
        </w:rPr>
        <w:t>は再発させるおそれがあり</w:t>
      </w:r>
      <w:r w:rsidR="005E0F72" w:rsidRPr="008A0C0F">
        <w:rPr>
          <w:rFonts w:ascii="HG丸ｺﾞｼｯｸM-PRO" w:eastAsia="HG丸ｺﾞｼｯｸM-PRO" w:hAnsi="HG丸ｺﾞｼｯｸM-PRO" w:hint="eastAsia"/>
          <w:sz w:val="22"/>
        </w:rPr>
        <w:t>ま</w:t>
      </w:r>
      <w:r w:rsidR="005E0F72" w:rsidRPr="004855CC">
        <w:rPr>
          <w:rFonts w:ascii="HG丸ｺﾞｼｯｸM-PRO" w:eastAsia="HG丸ｺﾞｼｯｸM-PRO" w:hAnsi="HG丸ｺﾞｼｯｸM-PRO" w:hint="eastAsia"/>
          <w:sz w:val="22"/>
        </w:rPr>
        <w:t>す。</w:t>
      </w:r>
    </w:p>
    <w:p w14:paraId="73D0C385" w14:textId="77777777" w:rsidR="007179A3" w:rsidRPr="004855CC" w:rsidRDefault="007179A3" w:rsidP="007179A3">
      <w:pPr>
        <w:rPr>
          <w:rFonts w:ascii="HG丸ｺﾞｼｯｸM-PRO" w:eastAsia="HG丸ｺﾞｼｯｸM-PRO" w:hAnsi="HG丸ｺﾞｼｯｸM-PRO"/>
          <w:sz w:val="22"/>
        </w:rPr>
      </w:pPr>
    </w:p>
    <w:p w14:paraId="2AE9C811" w14:textId="43969A3D" w:rsidR="007179A3" w:rsidRPr="004855CC" w:rsidRDefault="007179A3" w:rsidP="007179A3">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sz w:val="22"/>
        </w:rPr>
        <w:t>●</w:t>
      </w:r>
      <w:r w:rsidRPr="004855CC">
        <w:rPr>
          <w:rFonts w:ascii="HG丸ｺﾞｼｯｸM-PRO" w:eastAsia="HG丸ｺﾞｼｯｸM-PRO" w:hAnsi="HG丸ｺﾞｼｯｸM-PRO" w:hint="eastAsia"/>
          <w:sz w:val="22"/>
        </w:rPr>
        <w:t xml:space="preserve">　肺の病気にかかっている方、</w:t>
      </w:r>
      <w:r w:rsidR="00D55495">
        <w:rPr>
          <w:rFonts w:ascii="HG丸ｺﾞｼｯｸM-PRO" w:eastAsia="HG丸ｺﾞｼｯｸM-PRO" w:hAnsi="HG丸ｺﾞｼｯｸM-PRO" w:hint="eastAsia"/>
          <w:sz w:val="22"/>
        </w:rPr>
        <w:t>以前</w:t>
      </w:r>
      <w:r w:rsidRPr="004855CC">
        <w:rPr>
          <w:rFonts w:ascii="HG丸ｺﾞｼｯｸM-PRO" w:eastAsia="HG丸ｺﾞｼｯｸM-PRO" w:hAnsi="HG丸ｺﾞｼｯｸM-PRO" w:hint="eastAsia"/>
          <w:sz w:val="22"/>
        </w:rPr>
        <w:t>かかったことのある方</w:t>
      </w:r>
    </w:p>
    <w:p w14:paraId="65AD0CAA" w14:textId="77777777" w:rsidR="007179A3" w:rsidRPr="004855CC" w:rsidRDefault="007179A3" w:rsidP="007179A3">
      <w:pPr>
        <w:ind w:firstLineChars="135" w:firstLine="29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w:t>
      </w:r>
      <w:r w:rsidR="005E0F72" w:rsidRPr="004855CC">
        <w:rPr>
          <w:rFonts w:ascii="HG丸ｺﾞｼｯｸM-PRO" w:eastAsia="HG丸ｺﾞｼｯｸM-PRO" w:hAnsi="HG丸ｺﾞｼｯｸM-PRO" w:hint="eastAsia"/>
          <w:sz w:val="22"/>
        </w:rPr>
        <w:t xml:space="preserve">　ガザイバ</w:t>
      </w:r>
      <w:r w:rsidR="001212C3" w:rsidRPr="004855CC">
        <w:rPr>
          <w:rFonts w:ascii="HG丸ｺﾞｼｯｸM-PRO" w:eastAsia="HG丸ｺﾞｼｯｸM-PRO" w:hAnsi="HG丸ｺﾞｼｯｸM-PRO" w:hint="eastAsia"/>
          <w:sz w:val="22"/>
        </w:rPr>
        <w:t>による治療で、</w:t>
      </w:r>
      <w:r w:rsidR="005E0F72" w:rsidRPr="004855CC">
        <w:rPr>
          <w:rFonts w:ascii="HG丸ｺﾞｼｯｸM-PRO" w:eastAsia="HG丸ｺﾞｼｯｸM-PRO" w:hAnsi="HG丸ｺﾞｼｯｸM-PRO" w:hint="eastAsia"/>
          <w:sz w:val="22"/>
        </w:rPr>
        <w:t>肺機能</w:t>
      </w:r>
      <w:r w:rsidR="001212C3" w:rsidRPr="004855CC">
        <w:rPr>
          <w:rFonts w:ascii="HG丸ｺﾞｼｯｸM-PRO" w:eastAsia="HG丸ｺﾞｼｯｸM-PRO" w:hAnsi="HG丸ｺﾞｼｯｸM-PRO" w:hint="eastAsia"/>
          <w:sz w:val="22"/>
        </w:rPr>
        <w:t>が</w:t>
      </w:r>
      <w:r w:rsidR="005E0F72" w:rsidRPr="004855CC">
        <w:rPr>
          <w:rFonts w:ascii="HG丸ｺﾞｼｯｸM-PRO" w:eastAsia="HG丸ｺﾞｼｯｸM-PRO" w:hAnsi="HG丸ｺﾞｼｯｸM-PRO" w:hint="eastAsia"/>
          <w:sz w:val="22"/>
        </w:rPr>
        <w:t>悪化</w:t>
      </w:r>
      <w:r w:rsidR="001212C3" w:rsidRPr="004855CC">
        <w:rPr>
          <w:rFonts w:ascii="HG丸ｺﾞｼｯｸM-PRO" w:eastAsia="HG丸ｺﾞｼｯｸM-PRO" w:hAnsi="HG丸ｺﾞｼｯｸM-PRO" w:hint="eastAsia"/>
          <w:sz w:val="22"/>
        </w:rPr>
        <w:t>す</w:t>
      </w:r>
      <w:r w:rsidR="005E0F72" w:rsidRPr="004855CC">
        <w:rPr>
          <w:rFonts w:ascii="HG丸ｺﾞｼｯｸM-PRO" w:eastAsia="HG丸ｺﾞｼｯｸM-PRO" w:hAnsi="HG丸ｺﾞｼｯｸM-PRO" w:hint="eastAsia"/>
          <w:sz w:val="22"/>
        </w:rPr>
        <w:t>るおそれがあります。</w:t>
      </w:r>
    </w:p>
    <w:p w14:paraId="3ACBC374" w14:textId="77777777" w:rsidR="007179A3" w:rsidRPr="004855CC" w:rsidRDefault="007179A3" w:rsidP="007179A3">
      <w:pPr>
        <w:rPr>
          <w:rFonts w:ascii="HG丸ｺﾞｼｯｸM-PRO" w:eastAsia="HG丸ｺﾞｼｯｸM-PRO" w:hAnsi="HG丸ｺﾞｼｯｸM-PRO"/>
          <w:sz w:val="22"/>
        </w:rPr>
      </w:pPr>
    </w:p>
    <w:p w14:paraId="36160FFC" w14:textId="77777777" w:rsidR="007179A3" w:rsidRPr="004855CC" w:rsidRDefault="007179A3" w:rsidP="007179A3">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sz w:val="22"/>
        </w:rPr>
        <w:t>●</w:t>
      </w:r>
      <w:r w:rsidRPr="004855CC">
        <w:rPr>
          <w:rFonts w:ascii="HG丸ｺﾞｼｯｸM-PRO" w:eastAsia="HG丸ｺﾞｼｯｸM-PRO" w:hAnsi="HG丸ｺﾞｼｯｸM-PRO" w:hint="eastAsia"/>
          <w:sz w:val="22"/>
        </w:rPr>
        <w:t xml:space="preserve">　高血圧症と言われ、お薬による治療を行っている方</w:t>
      </w:r>
    </w:p>
    <w:p w14:paraId="076FFE08" w14:textId="77777777" w:rsidR="007179A3" w:rsidRPr="004855CC" w:rsidRDefault="007179A3" w:rsidP="007179A3">
      <w:pPr>
        <w:ind w:firstLineChars="135" w:firstLine="29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w:t>
      </w:r>
      <w:r w:rsidR="005E0F72" w:rsidRPr="004855CC">
        <w:rPr>
          <w:rFonts w:ascii="HG丸ｺﾞｼｯｸM-PRO" w:eastAsia="HG丸ｺﾞｼｯｸM-PRO" w:hAnsi="HG丸ｺﾞｼｯｸM-PRO" w:hint="eastAsia"/>
          <w:sz w:val="22"/>
        </w:rPr>
        <w:t xml:space="preserve">　ガザイバ</w:t>
      </w:r>
      <w:r w:rsidR="001212C3" w:rsidRPr="004855CC">
        <w:rPr>
          <w:rFonts w:ascii="HG丸ｺﾞｼｯｸM-PRO" w:eastAsia="HG丸ｺﾞｼｯｸM-PRO" w:hAnsi="HG丸ｺﾞｼｯｸM-PRO" w:hint="eastAsia"/>
          <w:sz w:val="22"/>
        </w:rPr>
        <w:t>による治療で、</w:t>
      </w:r>
      <w:r w:rsidR="005E0F72" w:rsidRPr="004855CC">
        <w:rPr>
          <w:rFonts w:ascii="HG丸ｺﾞｼｯｸM-PRO" w:eastAsia="HG丸ｺﾞｼｯｸM-PRO" w:hAnsi="HG丸ｺﾞｼｯｸM-PRO" w:hint="eastAsia"/>
          <w:sz w:val="22"/>
        </w:rPr>
        <w:t>一過性</w:t>
      </w:r>
      <w:r w:rsidR="001212C3" w:rsidRPr="004855CC">
        <w:rPr>
          <w:rFonts w:ascii="HG丸ｺﾞｼｯｸM-PRO" w:eastAsia="HG丸ｺﾞｼｯｸM-PRO" w:hAnsi="HG丸ｺﾞｼｯｸM-PRO" w:hint="eastAsia"/>
          <w:sz w:val="22"/>
        </w:rPr>
        <w:t>に</w:t>
      </w:r>
      <w:r w:rsidR="005E0F72" w:rsidRPr="004855CC">
        <w:rPr>
          <w:rFonts w:ascii="HG丸ｺﾞｼｯｸM-PRO" w:eastAsia="HG丸ｺﾞｼｯｸM-PRO" w:hAnsi="HG丸ｺﾞｼｯｸM-PRO" w:hint="eastAsia"/>
          <w:sz w:val="22"/>
        </w:rPr>
        <w:t>血圧が低下することがあります。</w:t>
      </w:r>
    </w:p>
    <w:p w14:paraId="6E713752" w14:textId="77777777" w:rsidR="007179A3" w:rsidRPr="004855CC" w:rsidRDefault="007179A3" w:rsidP="007179A3">
      <w:pPr>
        <w:rPr>
          <w:rFonts w:ascii="HG丸ｺﾞｼｯｸM-PRO" w:eastAsia="HG丸ｺﾞｼｯｸM-PRO" w:hAnsi="HG丸ｺﾞｼｯｸM-PRO"/>
          <w:sz w:val="22"/>
        </w:rPr>
      </w:pPr>
    </w:p>
    <w:p w14:paraId="08642A65" w14:textId="03A7E30A" w:rsidR="007179A3" w:rsidRPr="004855CC" w:rsidRDefault="007179A3" w:rsidP="007179A3">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sz w:val="22"/>
        </w:rPr>
        <w:t>●</w:t>
      </w:r>
      <w:r w:rsidRPr="004855CC">
        <w:rPr>
          <w:rFonts w:ascii="HG丸ｺﾞｼｯｸM-PRO" w:eastAsia="HG丸ｺﾞｼｯｸM-PRO" w:hAnsi="HG丸ｺﾞｼｯｸM-PRO" w:hint="eastAsia"/>
          <w:sz w:val="22"/>
        </w:rPr>
        <w:t xml:space="preserve">　血液検査の結果で、白血球や血小板の数が減ってい</w:t>
      </w:r>
      <w:r w:rsidR="000F0C7A">
        <w:rPr>
          <w:rFonts w:ascii="HG丸ｺﾞｼｯｸM-PRO" w:eastAsia="HG丸ｺﾞｼｯｸM-PRO" w:hAnsi="HG丸ｺﾞｼｯｸM-PRO" w:hint="eastAsia"/>
          <w:sz w:val="22"/>
        </w:rPr>
        <w:t>る</w:t>
      </w:r>
      <w:r w:rsidRPr="004855CC">
        <w:rPr>
          <w:rFonts w:ascii="HG丸ｺﾞｼｯｸM-PRO" w:eastAsia="HG丸ｺﾞｼｯｸM-PRO" w:hAnsi="HG丸ｺﾞｼｯｸM-PRO" w:hint="eastAsia"/>
          <w:sz w:val="22"/>
        </w:rPr>
        <w:t>方</w:t>
      </w:r>
    </w:p>
    <w:p w14:paraId="05BB23DC" w14:textId="77777777" w:rsidR="007179A3" w:rsidRPr="004855CC" w:rsidRDefault="007179A3" w:rsidP="00C46CA9">
      <w:pPr>
        <w:ind w:firstLineChars="135" w:firstLine="29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w:t>
      </w:r>
      <w:r w:rsidR="001212C3" w:rsidRPr="004855CC">
        <w:rPr>
          <w:rFonts w:ascii="HG丸ｺﾞｼｯｸM-PRO" w:eastAsia="HG丸ｺﾞｼｯｸM-PRO" w:hAnsi="HG丸ｺﾞｼｯｸM-PRO" w:hint="eastAsia"/>
          <w:sz w:val="22"/>
        </w:rPr>
        <w:t xml:space="preserve">　ガザイバによる治療で、血液検査の結果が悪化するおそれがあります。</w:t>
      </w:r>
    </w:p>
    <w:p w14:paraId="775B671D" w14:textId="77777777" w:rsidR="007179A3" w:rsidRPr="004855CC" w:rsidRDefault="007179A3" w:rsidP="007179A3">
      <w:pPr>
        <w:rPr>
          <w:rFonts w:ascii="HG丸ｺﾞｼｯｸM-PRO" w:eastAsia="HG丸ｺﾞｼｯｸM-PRO" w:hAnsi="HG丸ｺﾞｼｯｸM-PRO"/>
          <w:sz w:val="22"/>
        </w:rPr>
      </w:pPr>
    </w:p>
    <w:p w14:paraId="088FCC95" w14:textId="77777777" w:rsidR="00B63DF4" w:rsidRPr="004855CC" w:rsidRDefault="00B63DF4" w:rsidP="00B63DF4">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sz w:val="22"/>
        </w:rPr>
        <w:t>●</w:t>
      </w:r>
      <w:r w:rsidRPr="004855CC">
        <w:rPr>
          <w:rFonts w:ascii="HG丸ｺﾞｼｯｸM-PRO" w:eastAsia="HG丸ｺﾞｼｯｸM-PRO" w:hAnsi="HG丸ｺﾞｼｯｸM-PRO" w:hint="eastAsia"/>
          <w:sz w:val="22"/>
        </w:rPr>
        <w:t xml:space="preserve">　B型肝炎にかかっている方、以前かかったことのある方</w:t>
      </w:r>
    </w:p>
    <w:p w14:paraId="0FA82C26" w14:textId="77777777" w:rsidR="00B63DF4" w:rsidRPr="004855CC" w:rsidRDefault="00B63DF4" w:rsidP="00B63DF4">
      <w:pPr>
        <w:ind w:firstLineChars="127" w:firstLine="279"/>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　ガザイバによる治療で、B型肝炎が悪化したり、再発することがあります。</w:t>
      </w:r>
    </w:p>
    <w:p w14:paraId="41B2743D" w14:textId="77777777" w:rsidR="00B63DF4" w:rsidRPr="004855CC" w:rsidRDefault="00B63DF4" w:rsidP="00B63DF4">
      <w:pPr>
        <w:rPr>
          <w:rFonts w:ascii="HG丸ｺﾞｼｯｸM-PRO" w:eastAsia="HG丸ｺﾞｼｯｸM-PRO" w:hAnsi="HG丸ｺﾞｼｯｸM-PRO"/>
          <w:sz w:val="22"/>
        </w:rPr>
      </w:pPr>
    </w:p>
    <w:p w14:paraId="7622181B" w14:textId="77777777" w:rsidR="007179A3" w:rsidRPr="004855CC" w:rsidRDefault="007179A3" w:rsidP="007179A3">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sz w:val="22"/>
        </w:rPr>
        <w:t>●</w:t>
      </w:r>
      <w:r w:rsidRPr="004855CC">
        <w:rPr>
          <w:rFonts w:ascii="HG丸ｺﾞｼｯｸM-PRO" w:eastAsia="HG丸ｺﾞｼｯｸM-PRO" w:hAnsi="HG丸ｺﾞｼｯｸM-PRO" w:hint="eastAsia"/>
          <w:sz w:val="22"/>
        </w:rPr>
        <w:t xml:space="preserve">　最近ワクチンを接種した方、今後接種予定のある方</w:t>
      </w:r>
    </w:p>
    <w:p w14:paraId="1503BCBF" w14:textId="5DD0BF26" w:rsidR="007179A3" w:rsidRPr="004855CC" w:rsidRDefault="007179A3" w:rsidP="00652C9C">
      <w:pPr>
        <w:ind w:leftChars="142" w:left="742" w:hangingChars="202" w:hanging="444"/>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lastRenderedPageBreak/>
        <w:t>→</w:t>
      </w:r>
      <w:r w:rsidR="001212C3" w:rsidRPr="004855CC">
        <w:rPr>
          <w:rFonts w:ascii="HG丸ｺﾞｼｯｸM-PRO" w:eastAsia="HG丸ｺﾞｼｯｸM-PRO" w:hAnsi="HG丸ｺﾞｼｯｸM-PRO" w:hint="eastAsia"/>
          <w:sz w:val="22"/>
        </w:rPr>
        <w:t xml:space="preserve">　ガザイバによる治療で、ワクチンを接種しても期待する予防効果が得られなかったり、</w:t>
      </w:r>
      <w:r w:rsidR="00A76615">
        <w:rPr>
          <w:rFonts w:ascii="HG丸ｺﾞｼｯｸM-PRO" w:eastAsia="HG丸ｺﾞｼｯｸM-PRO" w:hAnsi="HG丸ｺﾞｼｯｸM-PRO" w:hint="eastAsia"/>
          <w:sz w:val="22"/>
        </w:rPr>
        <w:t>接種した生ワクチンの原病によって</w:t>
      </w:r>
      <w:r w:rsidR="001212C3" w:rsidRPr="004855CC">
        <w:rPr>
          <w:rFonts w:ascii="HG丸ｺﾞｼｯｸM-PRO" w:eastAsia="HG丸ｺﾞｼｯｸM-PRO" w:hAnsi="HG丸ｺﾞｼｯｸM-PRO" w:hint="eastAsia"/>
          <w:sz w:val="22"/>
        </w:rPr>
        <w:t>予防すべき感染症にかかったりするおそれがあります。</w:t>
      </w:r>
    </w:p>
    <w:p w14:paraId="4B6CA575" w14:textId="77777777" w:rsidR="007179A3" w:rsidRPr="004855CC" w:rsidRDefault="007179A3" w:rsidP="007179A3">
      <w:pPr>
        <w:rPr>
          <w:rFonts w:ascii="HG丸ｺﾞｼｯｸM-PRO" w:eastAsia="HG丸ｺﾞｼｯｸM-PRO" w:hAnsi="HG丸ｺﾞｼｯｸM-PRO"/>
          <w:sz w:val="22"/>
        </w:rPr>
      </w:pPr>
    </w:p>
    <w:p w14:paraId="22144A94" w14:textId="77777777" w:rsidR="00A25B65" w:rsidRPr="004855CC" w:rsidRDefault="00992981">
      <w:pPr>
        <w:rPr>
          <w:rFonts w:ascii="HG丸ｺﾞｼｯｸM-PRO" w:eastAsia="HG丸ｺﾞｼｯｸM-PRO" w:hAnsi="HG丸ｺﾞｼｯｸM-PRO"/>
          <w:b/>
          <w:sz w:val="22"/>
          <w:u w:val="single"/>
        </w:rPr>
      </w:pPr>
      <w:r w:rsidRPr="004855CC">
        <w:rPr>
          <w:rFonts w:ascii="HG丸ｺﾞｼｯｸM-PRO" w:eastAsia="HG丸ｺﾞｼｯｸM-PRO" w:hAnsi="HG丸ｺﾞｼｯｸM-PRO" w:hint="eastAsia"/>
          <w:b/>
          <w:sz w:val="22"/>
          <w:u w:val="single"/>
        </w:rPr>
        <w:t>４</w:t>
      </w:r>
      <w:r w:rsidR="00A25B65" w:rsidRPr="004855CC">
        <w:rPr>
          <w:rFonts w:ascii="HG丸ｺﾞｼｯｸM-PRO" w:eastAsia="HG丸ｺﾞｼｯｸM-PRO" w:hAnsi="HG丸ｺﾞｼｯｸM-PRO" w:hint="eastAsia"/>
          <w:b/>
          <w:sz w:val="22"/>
          <w:u w:val="single"/>
        </w:rPr>
        <w:t>）治療中の妊娠と授乳について</w:t>
      </w:r>
    </w:p>
    <w:p w14:paraId="7F7DD7C5" w14:textId="77777777" w:rsidR="00A25B65" w:rsidRPr="004855CC" w:rsidRDefault="001212C3" w:rsidP="001212C3">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ガザイバを妊娠中に投与した場合、お腹の赤ちゃんに影響を与える可能性があります。そのため、妊婦または妊娠している可能性のある女性の患者さんには投与しないことを原則とします。</w:t>
      </w:r>
    </w:p>
    <w:p w14:paraId="19CB8FC3" w14:textId="78F4B7D7" w:rsidR="001212C3" w:rsidRPr="004855CC" w:rsidRDefault="001212C3" w:rsidP="001212C3">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妊娠する可能性のある女性の患者さんは、ガザイバの投与中及び最後</w:t>
      </w:r>
      <w:r w:rsidR="006F7757" w:rsidRPr="004855CC">
        <w:rPr>
          <w:rFonts w:ascii="HG丸ｺﾞｼｯｸM-PRO" w:eastAsia="HG丸ｺﾞｼｯｸM-PRO" w:hAnsi="HG丸ｺﾞｼｯｸM-PRO" w:hint="eastAsia"/>
          <w:sz w:val="22"/>
        </w:rPr>
        <w:t>の投与から一定期間は</w:t>
      </w:r>
      <w:r w:rsidR="005732D1">
        <w:rPr>
          <w:rFonts w:ascii="HG丸ｺﾞｼｯｸM-PRO" w:eastAsia="HG丸ｺﾞｼｯｸM-PRO" w:hAnsi="HG丸ｺﾞｼｯｸM-PRO" w:hint="eastAsia"/>
          <w:sz w:val="22"/>
        </w:rPr>
        <w:t>適切な避妊</w:t>
      </w:r>
      <w:r w:rsidR="006F7757" w:rsidRPr="004855CC">
        <w:rPr>
          <w:rFonts w:ascii="HG丸ｺﾞｼｯｸM-PRO" w:eastAsia="HG丸ｺﾞｼｯｸM-PRO" w:hAnsi="HG丸ｺﾞｼｯｸM-PRO" w:hint="eastAsia"/>
          <w:sz w:val="22"/>
        </w:rPr>
        <w:t>を</w:t>
      </w:r>
      <w:r w:rsidR="005732D1">
        <w:rPr>
          <w:rFonts w:ascii="HG丸ｺﾞｼｯｸM-PRO" w:eastAsia="HG丸ｺﾞｼｯｸM-PRO" w:hAnsi="HG丸ｺﾞｼｯｸM-PRO" w:hint="eastAsia"/>
          <w:sz w:val="22"/>
        </w:rPr>
        <w:t>行っ</w:t>
      </w:r>
      <w:r w:rsidR="006F7757" w:rsidRPr="004855CC">
        <w:rPr>
          <w:rFonts w:ascii="HG丸ｺﾞｼｯｸM-PRO" w:eastAsia="HG丸ｺﾞｼｯｸM-PRO" w:hAnsi="HG丸ｺﾞｼｯｸM-PRO" w:hint="eastAsia"/>
          <w:sz w:val="22"/>
        </w:rPr>
        <w:t>てください。</w:t>
      </w:r>
    </w:p>
    <w:p w14:paraId="3156F499" w14:textId="77777777" w:rsidR="006F7757" w:rsidRPr="004855CC" w:rsidRDefault="006F7757" w:rsidP="001212C3">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また、授乳によりガザイバの成分が赤ちゃんの体内に入ってしまう可能性がありますので、治療中</w:t>
      </w:r>
      <w:r w:rsidR="005732D1">
        <w:rPr>
          <w:rFonts w:ascii="HG丸ｺﾞｼｯｸM-PRO" w:eastAsia="HG丸ｺﾞｼｯｸM-PRO" w:hAnsi="HG丸ｺﾞｼｯｸM-PRO" w:hint="eastAsia"/>
          <w:sz w:val="22"/>
        </w:rPr>
        <w:t>は</w:t>
      </w:r>
      <w:r w:rsidRPr="004855CC">
        <w:rPr>
          <w:rFonts w:ascii="HG丸ｺﾞｼｯｸM-PRO" w:eastAsia="HG丸ｺﾞｼｯｸM-PRO" w:hAnsi="HG丸ｺﾞｼｯｸM-PRO" w:hint="eastAsia"/>
          <w:sz w:val="22"/>
        </w:rPr>
        <w:t>授乳</w:t>
      </w:r>
      <w:r w:rsidR="005732D1">
        <w:rPr>
          <w:rFonts w:ascii="HG丸ｺﾞｼｯｸM-PRO" w:eastAsia="HG丸ｺﾞｼｯｸM-PRO" w:hAnsi="HG丸ｺﾞｼｯｸM-PRO" w:hint="eastAsia"/>
          <w:sz w:val="22"/>
        </w:rPr>
        <w:t>を中止する</w:t>
      </w:r>
      <w:r w:rsidRPr="004855CC">
        <w:rPr>
          <w:rFonts w:ascii="HG丸ｺﾞｼｯｸM-PRO" w:eastAsia="HG丸ｺﾞｼｯｸM-PRO" w:hAnsi="HG丸ｺﾞｼｯｸM-PRO" w:hint="eastAsia"/>
          <w:sz w:val="22"/>
        </w:rPr>
        <w:t>必要があります。</w:t>
      </w:r>
    </w:p>
    <w:p w14:paraId="6FF2535E" w14:textId="77777777" w:rsidR="006F7757" w:rsidRPr="004855CC" w:rsidRDefault="006F7757" w:rsidP="001212C3">
      <w:pPr>
        <w:ind w:firstLineChars="67" w:firstLine="147"/>
        <w:rPr>
          <w:rFonts w:ascii="HG丸ｺﾞｼｯｸM-PRO" w:eastAsia="HG丸ｺﾞｼｯｸM-PRO" w:hAnsi="HG丸ｺﾞｼｯｸM-PRO"/>
          <w:sz w:val="22"/>
        </w:rPr>
      </w:pPr>
    </w:p>
    <w:p w14:paraId="3E75296C" w14:textId="77777777" w:rsidR="00A25B65" w:rsidRPr="004855CC" w:rsidRDefault="00992981">
      <w:pPr>
        <w:rPr>
          <w:rFonts w:ascii="HG丸ｺﾞｼｯｸM-PRO" w:eastAsia="HG丸ｺﾞｼｯｸM-PRO" w:hAnsi="HG丸ｺﾞｼｯｸM-PRO"/>
          <w:b/>
          <w:sz w:val="22"/>
          <w:u w:val="single"/>
        </w:rPr>
      </w:pPr>
      <w:r w:rsidRPr="004855CC">
        <w:rPr>
          <w:rFonts w:ascii="HG丸ｺﾞｼｯｸM-PRO" w:eastAsia="HG丸ｺﾞｼｯｸM-PRO" w:hAnsi="HG丸ｺﾞｼｯｸM-PRO" w:hint="eastAsia"/>
          <w:b/>
          <w:sz w:val="22"/>
          <w:u w:val="single"/>
        </w:rPr>
        <w:t>５</w:t>
      </w:r>
      <w:r w:rsidR="00A25B65" w:rsidRPr="004855CC">
        <w:rPr>
          <w:rFonts w:ascii="HG丸ｺﾞｼｯｸM-PRO" w:eastAsia="HG丸ｺﾞｼｯｸM-PRO" w:hAnsi="HG丸ｺﾞｼｯｸM-PRO" w:hint="eastAsia"/>
          <w:b/>
          <w:sz w:val="22"/>
          <w:u w:val="single"/>
        </w:rPr>
        <w:t>）予想される副作用</w:t>
      </w:r>
    </w:p>
    <w:p w14:paraId="2FC2D9D8" w14:textId="77777777" w:rsidR="000438E2" w:rsidRPr="004855CC" w:rsidRDefault="000438E2">
      <w:pPr>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 xml:space="preserve">　ガザイバを使った治療では、ガザイバによる副作用のほかに、一緒に組み合わせて使うお薬の副作用があらわれることがあります。</w:t>
      </w:r>
    </w:p>
    <w:p w14:paraId="612C037E" w14:textId="77777777" w:rsidR="006E489F" w:rsidRPr="004855CC" w:rsidRDefault="006E489F">
      <w:pPr>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 xml:space="preserve">　副作用はすべての患者さんに起こるとは限らず、その症状や強さも人それぞれです。重症化を防ぐためには、早めに気づき、</w:t>
      </w:r>
      <w:r w:rsidR="0055016C" w:rsidRPr="004855CC">
        <w:rPr>
          <w:rFonts w:ascii="HG丸ｺﾞｼｯｸM-PRO" w:eastAsia="HG丸ｺﾞｼｯｸM-PRO" w:hAnsi="HG丸ｺﾞｼｯｸM-PRO" w:hint="eastAsia"/>
          <w:sz w:val="22"/>
        </w:rPr>
        <w:t>対処することが重要です。そのためには、症状がみられなくても、定期的な検査を受け、普段の体調を把握しておく必要があります。</w:t>
      </w:r>
    </w:p>
    <w:p w14:paraId="708ED24F" w14:textId="77777777" w:rsidR="0055016C" w:rsidRPr="004855CC" w:rsidRDefault="0055016C">
      <w:pPr>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 xml:space="preserve">　治療中は、自覚症状を常に確認し、もし何らかの異常を感じた場合には医師、看護師、薬剤師にご相談ください。</w:t>
      </w:r>
    </w:p>
    <w:p w14:paraId="3227233A" w14:textId="77777777" w:rsidR="00C13D8D" w:rsidRPr="004855CC" w:rsidRDefault="00C13D8D">
      <w:pPr>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 xml:space="preserve">　また、投与終了後にも副作用があらわれることがありますので、その場合にも、医師、看護師、薬剤師にご相談ください。</w:t>
      </w:r>
    </w:p>
    <w:p w14:paraId="227F2BBC" w14:textId="77777777" w:rsidR="000438E2" w:rsidRPr="004855CC" w:rsidRDefault="000438E2">
      <w:pPr>
        <w:rPr>
          <w:rFonts w:ascii="HG丸ｺﾞｼｯｸM-PRO" w:eastAsia="HG丸ｺﾞｼｯｸM-PRO" w:hAnsi="HG丸ｺﾞｼｯｸM-PRO"/>
          <w:sz w:val="22"/>
        </w:rPr>
      </w:pPr>
    </w:p>
    <w:p w14:paraId="6D422C52" w14:textId="743DDE9A" w:rsidR="00E35084" w:rsidRPr="00E35084" w:rsidRDefault="00B658B6">
      <w:pPr>
        <w:rPr>
          <w:rFonts w:ascii="HG丸ｺﾞｼｯｸM-PRO" w:eastAsia="HG丸ｺﾞｼｯｸM-PRO" w:hAnsi="HG丸ｺﾞｼｯｸM-PRO"/>
          <w:b/>
          <w:sz w:val="22"/>
        </w:rPr>
      </w:pPr>
      <w:r w:rsidRPr="004855CC">
        <w:rPr>
          <w:rFonts w:ascii="HG丸ｺﾞｼｯｸM-PRO" w:eastAsia="HG丸ｺﾞｼｯｸM-PRO" w:hAnsi="HG丸ｺﾞｼｯｸM-PRO" w:hint="eastAsia"/>
          <w:b/>
          <w:sz w:val="22"/>
        </w:rPr>
        <w:t>５</w:t>
      </w:r>
      <w:r w:rsidRPr="004855CC">
        <w:rPr>
          <w:rFonts w:ascii="HG丸ｺﾞｼｯｸM-PRO" w:eastAsia="HG丸ｺﾞｼｯｸM-PRO" w:hAnsi="HG丸ｺﾞｼｯｸM-PRO"/>
          <w:b/>
          <w:sz w:val="22"/>
        </w:rPr>
        <w:t>-</w:t>
      </w:r>
      <w:r w:rsidRPr="004855CC">
        <w:rPr>
          <w:rFonts w:ascii="HG丸ｺﾞｼｯｸM-PRO" w:eastAsia="HG丸ｺﾞｼｯｸM-PRO" w:hAnsi="HG丸ｺﾞｼｯｸM-PRO" w:hint="eastAsia"/>
          <w:b/>
          <w:sz w:val="22"/>
        </w:rPr>
        <w:t>１）</w:t>
      </w:r>
      <w:r>
        <w:rPr>
          <w:rFonts w:ascii="HG丸ｺﾞｼｯｸM-PRO" w:eastAsia="HG丸ｺﾞｼｯｸM-PRO" w:hAnsi="HG丸ｺﾞｼｯｸM-PRO" w:hint="eastAsia"/>
          <w:b/>
          <w:sz w:val="22"/>
        </w:rPr>
        <w:t>ガザイバの治療で</w:t>
      </w:r>
      <w:r w:rsidR="00E35084">
        <w:rPr>
          <w:rFonts w:ascii="HG丸ｺﾞｼｯｸM-PRO" w:eastAsia="HG丸ｺﾞｼｯｸM-PRO" w:hAnsi="HG丸ｺﾞｼｯｸM-PRO" w:hint="eastAsia"/>
          <w:b/>
          <w:sz w:val="22"/>
        </w:rPr>
        <w:t>起こりやすい</w:t>
      </w:r>
      <w:r>
        <w:rPr>
          <w:rFonts w:ascii="HG丸ｺﾞｼｯｸM-PRO" w:eastAsia="HG丸ｺﾞｼｯｸM-PRO" w:hAnsi="HG丸ｺﾞｼｯｸM-PRO" w:hint="eastAsia"/>
          <w:b/>
          <w:sz w:val="22"/>
        </w:rPr>
        <w:t>副作用</w:t>
      </w:r>
    </w:p>
    <w:p w14:paraId="03BD7F9A" w14:textId="334DB3DD" w:rsidR="00A25B65" w:rsidRPr="004855CC" w:rsidRDefault="00457D88">
      <w:pPr>
        <w:rPr>
          <w:rFonts w:ascii="HG丸ｺﾞｼｯｸM-PRO" w:eastAsia="HG丸ｺﾞｼｯｸM-PRO" w:hAnsi="HG丸ｺﾞｼｯｸM-PRO"/>
          <w:b/>
          <w:sz w:val="22"/>
        </w:rPr>
      </w:pPr>
      <w:r w:rsidRPr="004855CC">
        <w:rPr>
          <w:rFonts w:ascii="HG丸ｺﾞｼｯｸM-PRO" w:eastAsia="HG丸ｺﾞｼｯｸM-PRO" w:hAnsi="HG丸ｺﾞｼｯｸM-PRO" w:hint="eastAsia"/>
          <w:b/>
          <w:sz w:val="22"/>
        </w:rPr>
        <w:t>薬物の注入に伴う反応</w:t>
      </w:r>
    </w:p>
    <w:p w14:paraId="17D4E22F" w14:textId="77777777" w:rsidR="00BC529F" w:rsidRPr="004855CC" w:rsidRDefault="00605B3E" w:rsidP="00BC529F">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点滴</w:t>
      </w:r>
      <w:r w:rsidR="0089183D">
        <w:rPr>
          <w:rFonts w:ascii="HG丸ｺﾞｼｯｸM-PRO" w:eastAsia="HG丸ｺﾞｼｯｸM-PRO" w:hAnsi="HG丸ｺﾞｼｯｸM-PRO" w:hint="eastAsia"/>
          <w:sz w:val="22"/>
        </w:rPr>
        <w:t>中</w:t>
      </w:r>
      <w:r w:rsidRPr="004855CC">
        <w:rPr>
          <w:rFonts w:ascii="HG丸ｺﾞｼｯｸM-PRO" w:eastAsia="HG丸ｺﾞｼｯｸM-PRO" w:hAnsi="HG丸ｺﾞｼｯｸM-PRO" w:hint="eastAsia"/>
          <w:sz w:val="22"/>
        </w:rPr>
        <w:t>やその直後、またしばらくして、</w:t>
      </w:r>
      <w:r w:rsidR="00BC529F" w:rsidRPr="004855CC">
        <w:rPr>
          <w:rFonts w:ascii="HG丸ｺﾞｼｯｸM-PRO" w:eastAsia="HG丸ｺﾞｼｯｸM-PRO" w:hAnsi="HG丸ｺﾞｼｯｸM-PRO" w:hint="eastAsia"/>
          <w:sz w:val="22"/>
        </w:rPr>
        <w:t>アレルギーのような症状があらわれることがあります。</w:t>
      </w:r>
      <w:r w:rsidR="0089183D">
        <w:rPr>
          <w:rFonts w:ascii="HG丸ｺﾞｼｯｸM-PRO" w:eastAsia="HG丸ｺﾞｼｯｸM-PRO" w:hAnsi="HG丸ｺﾞｼｯｸM-PRO" w:hint="eastAsia"/>
          <w:sz w:val="22"/>
        </w:rPr>
        <w:t>これらの症状は、1回目の投与時にあらわれることが多いですが、2回目以降にあらわれることもあります。</w:t>
      </w:r>
    </w:p>
    <w:p w14:paraId="5CF5D121" w14:textId="77777777" w:rsidR="002406BC" w:rsidRPr="004855CC" w:rsidRDefault="00C13D8D" w:rsidP="00BC529F">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次のような症状がみられることがあります：吐き気、頭痛、めまい、体がだるい、悪寒（さむけ）、発熱、のどの違和感、心臓がドキドキする</w:t>
      </w:r>
    </w:p>
    <w:p w14:paraId="5D64D7B2" w14:textId="77777777" w:rsidR="002406BC" w:rsidRPr="004855CC" w:rsidRDefault="002406BC">
      <w:pPr>
        <w:rPr>
          <w:rFonts w:ascii="HG丸ｺﾞｼｯｸM-PRO" w:eastAsia="HG丸ｺﾞｼｯｸM-PRO" w:hAnsi="HG丸ｺﾞｼｯｸM-PRO"/>
          <w:sz w:val="22"/>
        </w:rPr>
      </w:pPr>
    </w:p>
    <w:p w14:paraId="7547274D" w14:textId="2D8FD7F6" w:rsidR="002406BC" w:rsidRPr="004855CC" w:rsidRDefault="002406BC">
      <w:pPr>
        <w:rPr>
          <w:rFonts w:ascii="HG丸ｺﾞｼｯｸM-PRO" w:eastAsia="HG丸ｺﾞｼｯｸM-PRO" w:hAnsi="HG丸ｺﾞｼｯｸM-PRO"/>
          <w:b/>
          <w:sz w:val="22"/>
        </w:rPr>
      </w:pPr>
      <w:r w:rsidRPr="004855CC">
        <w:rPr>
          <w:rFonts w:ascii="HG丸ｺﾞｼｯｸM-PRO" w:eastAsia="HG丸ｺﾞｼｯｸM-PRO" w:hAnsi="HG丸ｺﾞｼｯｸM-PRO" w:hint="eastAsia"/>
          <w:b/>
          <w:sz w:val="22"/>
        </w:rPr>
        <w:t>好中球減少、白血球減少</w:t>
      </w:r>
    </w:p>
    <w:p w14:paraId="45BBAAFC" w14:textId="77777777" w:rsidR="002406BC" w:rsidRPr="004855CC" w:rsidRDefault="00457D88" w:rsidP="00457D88">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好中球や白血球は、体内に侵入した病原体や異物から体を守るはたらきをしています。治療によって好中球や白血球が減ってくると細菌やウイルスに対する抵抗力が低下して感染症にかかりやすく、また重症化しやすくなります。</w:t>
      </w:r>
    </w:p>
    <w:p w14:paraId="4B9B62AF" w14:textId="77777777" w:rsidR="00457D88" w:rsidRPr="004855CC" w:rsidRDefault="00457D88" w:rsidP="00457D88">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lastRenderedPageBreak/>
        <w:t>次のような症状がみられることがあります：発熱（3</w:t>
      </w:r>
      <w:r w:rsidRPr="004855CC">
        <w:rPr>
          <w:rFonts w:ascii="HG丸ｺﾞｼｯｸM-PRO" w:eastAsia="HG丸ｺﾞｼｯｸM-PRO" w:hAnsi="HG丸ｺﾞｼｯｸM-PRO"/>
          <w:sz w:val="22"/>
        </w:rPr>
        <w:t>8</w:t>
      </w:r>
      <w:r w:rsidRPr="004855CC">
        <w:rPr>
          <w:rFonts w:ascii="HG丸ｺﾞｼｯｸM-PRO" w:eastAsia="HG丸ｺﾞｼｯｸM-PRO" w:hAnsi="HG丸ｺﾞｼｯｸM-PRO" w:hint="eastAsia"/>
          <w:sz w:val="22"/>
        </w:rPr>
        <w:t>℃以上）、体がだるい、食欲がない、咳・息切れ、下痢</w:t>
      </w:r>
      <w:r w:rsidR="00D55495">
        <w:rPr>
          <w:rFonts w:ascii="HG丸ｺﾞｼｯｸM-PRO" w:eastAsia="HG丸ｺﾞｼｯｸM-PRO" w:hAnsi="HG丸ｺﾞｼｯｸM-PRO" w:hint="eastAsia"/>
          <w:sz w:val="22"/>
        </w:rPr>
        <w:t>（激しい下痢、水のような便）</w:t>
      </w:r>
    </w:p>
    <w:p w14:paraId="2325A4F3" w14:textId="77777777" w:rsidR="00457D88" w:rsidRPr="004855CC" w:rsidRDefault="00457D88">
      <w:pPr>
        <w:rPr>
          <w:rFonts w:ascii="HG丸ｺﾞｼｯｸM-PRO" w:eastAsia="HG丸ｺﾞｼｯｸM-PRO" w:hAnsi="HG丸ｺﾞｼｯｸM-PRO"/>
          <w:sz w:val="22"/>
        </w:rPr>
      </w:pPr>
    </w:p>
    <w:p w14:paraId="3F0593E7" w14:textId="40C50672" w:rsidR="00B658B6" w:rsidRPr="004855CC" w:rsidRDefault="00B658B6" w:rsidP="00B658B6">
      <w:pPr>
        <w:rPr>
          <w:rFonts w:ascii="HG丸ｺﾞｼｯｸM-PRO" w:eastAsia="HG丸ｺﾞｼｯｸM-PRO" w:hAnsi="HG丸ｺﾞｼｯｸM-PRO"/>
          <w:b/>
          <w:sz w:val="22"/>
        </w:rPr>
      </w:pPr>
      <w:r w:rsidRPr="004855CC">
        <w:rPr>
          <w:rFonts w:ascii="HG丸ｺﾞｼｯｸM-PRO" w:eastAsia="HG丸ｺﾞｼｯｸM-PRO" w:hAnsi="HG丸ｺﾞｼｯｸM-PRO" w:hint="eastAsia"/>
          <w:b/>
          <w:sz w:val="22"/>
        </w:rPr>
        <w:t>感染症</w:t>
      </w:r>
    </w:p>
    <w:p w14:paraId="5407CF52" w14:textId="77777777" w:rsidR="00B658B6" w:rsidRPr="004855CC" w:rsidRDefault="00B658B6" w:rsidP="00B658B6">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細菌、真菌、ウイルスによる感染症があらわれることがあります。特に好中球や白血球が減少しているときは、普段はあまり悪さをしない口や腸の中、肛門や皮膚などにいる細菌が原因となって、感染を起こすことがあります。</w:t>
      </w:r>
    </w:p>
    <w:p w14:paraId="4AA964CA" w14:textId="77777777" w:rsidR="00B658B6" w:rsidRPr="004855CC" w:rsidRDefault="00B658B6" w:rsidP="00B658B6">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次のような症状がみられることがあります：発熱（3</w:t>
      </w:r>
      <w:r w:rsidRPr="004855CC">
        <w:rPr>
          <w:rFonts w:ascii="HG丸ｺﾞｼｯｸM-PRO" w:eastAsia="HG丸ｺﾞｼｯｸM-PRO" w:hAnsi="HG丸ｺﾞｼｯｸM-PRO"/>
          <w:sz w:val="22"/>
        </w:rPr>
        <w:t>8</w:t>
      </w:r>
      <w:r w:rsidRPr="004855CC">
        <w:rPr>
          <w:rFonts w:ascii="HG丸ｺﾞｼｯｸM-PRO" w:eastAsia="HG丸ｺﾞｼｯｸM-PRO" w:hAnsi="HG丸ｺﾞｼｯｸM-PRO" w:hint="eastAsia"/>
          <w:sz w:val="22"/>
        </w:rPr>
        <w:t>℃以上）、体がだるい、食欲がない、咳・息切れ、下痢</w:t>
      </w:r>
    </w:p>
    <w:p w14:paraId="5F8C77B7" w14:textId="77777777" w:rsidR="00B658B6" w:rsidRPr="004855CC" w:rsidRDefault="00B658B6" w:rsidP="00B658B6">
      <w:pPr>
        <w:rPr>
          <w:rFonts w:ascii="HG丸ｺﾞｼｯｸM-PRO" w:eastAsia="HG丸ｺﾞｼｯｸM-PRO" w:hAnsi="HG丸ｺﾞｼｯｸM-PRO"/>
          <w:sz w:val="22"/>
        </w:rPr>
      </w:pPr>
    </w:p>
    <w:p w14:paraId="7635BBCA" w14:textId="51720092" w:rsidR="002406BC" w:rsidRPr="004855CC" w:rsidRDefault="00E35084">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出血（</w:t>
      </w:r>
      <w:r w:rsidR="002406BC" w:rsidRPr="004855CC">
        <w:rPr>
          <w:rFonts w:ascii="HG丸ｺﾞｼｯｸM-PRO" w:eastAsia="HG丸ｺﾞｼｯｸM-PRO" w:hAnsi="HG丸ｺﾞｼｯｸM-PRO" w:hint="eastAsia"/>
          <w:b/>
          <w:sz w:val="22"/>
        </w:rPr>
        <w:t>血小板減少</w:t>
      </w:r>
      <w:r>
        <w:rPr>
          <w:rFonts w:ascii="HG丸ｺﾞｼｯｸM-PRO" w:eastAsia="HG丸ｺﾞｼｯｸM-PRO" w:hAnsi="HG丸ｺﾞｼｯｸM-PRO" w:hint="eastAsia"/>
          <w:b/>
          <w:sz w:val="22"/>
        </w:rPr>
        <w:t>）</w:t>
      </w:r>
    </w:p>
    <w:p w14:paraId="06723976" w14:textId="77777777" w:rsidR="002406BC" w:rsidRPr="004855CC" w:rsidRDefault="00457D88" w:rsidP="00457D88">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血小板は、血液をかたまらせて出血を止める役割をはたしています。治療によって血小板の量が減ると、出血が起こりやすくなります。</w:t>
      </w:r>
    </w:p>
    <w:p w14:paraId="671307C1" w14:textId="77777777" w:rsidR="00457D88" w:rsidRPr="004855CC" w:rsidRDefault="00457D88" w:rsidP="00C60DD0">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次のような症状がみられることがあります：青あざができやすい、</w:t>
      </w:r>
      <w:r w:rsidR="00BC529F" w:rsidRPr="004855CC">
        <w:rPr>
          <w:rFonts w:ascii="HG丸ｺﾞｼｯｸM-PRO" w:eastAsia="HG丸ｺﾞｼｯｸM-PRO" w:hAnsi="HG丸ｺﾞｼｯｸM-PRO" w:hint="eastAsia"/>
          <w:sz w:val="22"/>
        </w:rPr>
        <w:t>歯磨きの際に</w:t>
      </w:r>
      <w:r w:rsidRPr="004855CC">
        <w:rPr>
          <w:rFonts w:ascii="HG丸ｺﾞｼｯｸM-PRO" w:eastAsia="HG丸ｺﾞｼｯｸM-PRO" w:hAnsi="HG丸ｺﾞｼｯｸM-PRO" w:hint="eastAsia"/>
          <w:sz w:val="22"/>
        </w:rPr>
        <w:t>歯ぐきから出血</w:t>
      </w:r>
      <w:r w:rsidR="00BC529F" w:rsidRPr="004855CC">
        <w:rPr>
          <w:rFonts w:ascii="HG丸ｺﾞｼｯｸM-PRO" w:eastAsia="HG丸ｺﾞｼｯｸM-PRO" w:hAnsi="HG丸ｺﾞｼｯｸM-PRO" w:hint="eastAsia"/>
          <w:sz w:val="22"/>
        </w:rPr>
        <w:t>する</w:t>
      </w:r>
      <w:r w:rsidRPr="004855CC">
        <w:rPr>
          <w:rFonts w:ascii="HG丸ｺﾞｼｯｸM-PRO" w:eastAsia="HG丸ｺﾞｼｯｸM-PRO" w:hAnsi="HG丸ｺﾞｼｯｸM-PRO" w:hint="eastAsia"/>
          <w:sz w:val="22"/>
        </w:rPr>
        <w:t>、生理の出血が止まりにくい、鼻血</w:t>
      </w:r>
      <w:r w:rsidR="00295AB8" w:rsidRPr="004855CC">
        <w:rPr>
          <w:rFonts w:ascii="HG丸ｺﾞｼｯｸM-PRO" w:eastAsia="HG丸ｺﾞｼｯｸM-PRO" w:hAnsi="HG丸ｺﾞｼｯｸM-PRO" w:hint="eastAsia"/>
          <w:sz w:val="22"/>
        </w:rPr>
        <w:t>が出やすい</w:t>
      </w:r>
      <w:r w:rsidRPr="004855CC">
        <w:rPr>
          <w:rFonts w:ascii="HG丸ｺﾞｼｯｸM-PRO" w:eastAsia="HG丸ｺﾞｼｯｸM-PRO" w:hAnsi="HG丸ｺﾞｼｯｸM-PRO" w:hint="eastAsia"/>
          <w:sz w:val="22"/>
        </w:rPr>
        <w:t>、</w:t>
      </w:r>
      <w:r w:rsidR="00C60DD0" w:rsidRPr="004855CC">
        <w:rPr>
          <w:rFonts w:ascii="HG丸ｺﾞｼｯｸM-PRO" w:eastAsia="HG丸ｺﾞｼｯｸM-PRO" w:hAnsi="HG丸ｺﾞｼｯｸM-PRO" w:hint="eastAsia"/>
          <w:sz w:val="22"/>
        </w:rPr>
        <w:t>手足に点状の内出血がみられる</w:t>
      </w:r>
    </w:p>
    <w:p w14:paraId="601D778A" w14:textId="77777777" w:rsidR="00457D88" w:rsidRPr="004855CC" w:rsidRDefault="00457D88">
      <w:pPr>
        <w:rPr>
          <w:rFonts w:ascii="HG丸ｺﾞｼｯｸM-PRO" w:eastAsia="HG丸ｺﾞｼｯｸM-PRO" w:hAnsi="HG丸ｺﾞｼｯｸM-PRO"/>
          <w:sz w:val="22"/>
        </w:rPr>
      </w:pPr>
    </w:p>
    <w:p w14:paraId="592F05C7" w14:textId="2CC47B17" w:rsidR="00B658B6" w:rsidRPr="004855CC" w:rsidRDefault="00B658B6">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5-2）</w:t>
      </w:r>
      <w:r w:rsidR="00E35084">
        <w:rPr>
          <w:rFonts w:ascii="HG丸ｺﾞｼｯｸM-PRO" w:eastAsia="HG丸ｺﾞｼｯｸM-PRO" w:hAnsi="HG丸ｺﾞｼｯｸM-PRO" w:hint="eastAsia"/>
          <w:b/>
          <w:sz w:val="22"/>
        </w:rPr>
        <w:t>ガザイバの治療で起こることは少ないが、</w:t>
      </w:r>
      <w:r>
        <w:rPr>
          <w:rFonts w:ascii="HG丸ｺﾞｼｯｸM-PRO" w:eastAsia="HG丸ｺﾞｼｯｸM-PRO" w:hAnsi="HG丸ｺﾞｼｯｸM-PRO" w:hint="eastAsia"/>
          <w:b/>
          <w:sz w:val="22"/>
        </w:rPr>
        <w:t>注意が必要な副作用</w:t>
      </w:r>
    </w:p>
    <w:p w14:paraId="7B5597AB" w14:textId="7B6F7350" w:rsidR="00B658B6" w:rsidRPr="004855CC" w:rsidRDefault="00B658B6" w:rsidP="00B658B6">
      <w:pPr>
        <w:rPr>
          <w:rFonts w:ascii="HG丸ｺﾞｼｯｸM-PRO" w:eastAsia="HG丸ｺﾞｼｯｸM-PRO" w:hAnsi="HG丸ｺﾞｼｯｸM-PRO"/>
          <w:b/>
          <w:sz w:val="22"/>
        </w:rPr>
      </w:pPr>
      <w:r w:rsidRPr="004855CC">
        <w:rPr>
          <w:rFonts w:ascii="HG丸ｺﾞｼｯｸM-PRO" w:eastAsia="HG丸ｺﾞｼｯｸM-PRO" w:hAnsi="HG丸ｺﾞｼｯｸM-PRO" w:hint="eastAsia"/>
          <w:b/>
          <w:sz w:val="22"/>
        </w:rPr>
        <w:t>体内の成分のバランスが崩れたり、尿の量が減ったりする（</w:t>
      </w:r>
      <w:r w:rsidRPr="004855CC">
        <w:rPr>
          <w:rFonts w:ascii="HG丸ｺﾞｼｯｸM-PRO" w:eastAsia="HG丸ｺﾞｼｯｸM-PRO" w:hAnsi="HG丸ｺﾞｼｯｸM-PRO"/>
          <w:b/>
          <w:sz w:val="22"/>
        </w:rPr>
        <w:ruby>
          <w:rubyPr>
            <w:rubyAlign w:val="distributeSpace"/>
            <w:hps w:val="10"/>
            <w:hpsRaise w:val="18"/>
            <w:hpsBaseText w:val="22"/>
            <w:lid w:val="ja-JP"/>
          </w:rubyPr>
          <w:rt>
            <w:r w:rsidR="00B658B6" w:rsidRPr="004855CC">
              <w:rPr>
                <w:rFonts w:ascii="HG丸ｺﾞｼｯｸM-PRO" w:eastAsia="HG丸ｺﾞｼｯｸM-PRO" w:hAnsi="HG丸ｺﾞｼｯｸM-PRO" w:hint="eastAsia"/>
                <w:b/>
                <w:sz w:val="22"/>
              </w:rPr>
              <w:t>しゅよう</w:t>
            </w:r>
          </w:rt>
          <w:rubyBase>
            <w:r w:rsidR="00B658B6" w:rsidRPr="004855CC">
              <w:rPr>
                <w:rFonts w:ascii="HG丸ｺﾞｼｯｸM-PRO" w:eastAsia="HG丸ｺﾞｼｯｸM-PRO" w:hAnsi="HG丸ｺﾞｼｯｸM-PRO" w:hint="eastAsia"/>
                <w:b/>
                <w:sz w:val="22"/>
              </w:rPr>
              <w:t>腫瘍</w:t>
            </w:r>
          </w:rubyBase>
        </w:ruby>
      </w:r>
      <w:r w:rsidRPr="004855CC">
        <w:rPr>
          <w:rFonts w:ascii="HG丸ｺﾞｼｯｸM-PRO" w:eastAsia="HG丸ｺﾞｼｯｸM-PRO" w:hAnsi="HG丸ｺﾞｼｯｸM-PRO"/>
          <w:b/>
          <w:sz w:val="22"/>
        </w:rPr>
        <w:ruby>
          <w:rubyPr>
            <w:rubyAlign w:val="distributeSpace"/>
            <w:hps w:val="10"/>
            <w:hpsRaise w:val="18"/>
            <w:hpsBaseText w:val="22"/>
            <w:lid w:val="ja-JP"/>
          </w:rubyPr>
          <w:rt>
            <w:r w:rsidR="00B658B6" w:rsidRPr="004855CC">
              <w:rPr>
                <w:rFonts w:ascii="HG丸ｺﾞｼｯｸM-PRO" w:eastAsia="HG丸ｺﾞｼｯｸM-PRO" w:hAnsi="HG丸ｺﾞｼｯｸM-PRO" w:hint="eastAsia"/>
                <w:b/>
                <w:sz w:val="22"/>
              </w:rPr>
              <w:t>ほうかい</w:t>
            </w:r>
          </w:rt>
          <w:rubyBase>
            <w:r w:rsidR="00B658B6" w:rsidRPr="004855CC">
              <w:rPr>
                <w:rFonts w:ascii="HG丸ｺﾞｼｯｸM-PRO" w:eastAsia="HG丸ｺﾞｼｯｸM-PRO" w:hAnsi="HG丸ｺﾞｼｯｸM-PRO" w:hint="eastAsia"/>
                <w:b/>
                <w:sz w:val="22"/>
              </w:rPr>
              <w:t>崩壊</w:t>
            </w:r>
          </w:rubyBase>
        </w:ruby>
      </w:r>
      <w:r w:rsidRPr="004855CC">
        <w:rPr>
          <w:rFonts w:ascii="HG丸ｺﾞｼｯｸM-PRO" w:eastAsia="HG丸ｺﾞｼｯｸM-PRO" w:hAnsi="HG丸ｺﾞｼｯｸM-PRO"/>
          <w:b/>
          <w:sz w:val="22"/>
        </w:rPr>
        <w:ruby>
          <w:rubyPr>
            <w:rubyAlign w:val="distributeSpace"/>
            <w:hps w:val="10"/>
            <w:hpsRaise w:val="18"/>
            <w:hpsBaseText w:val="22"/>
            <w:lid w:val="ja-JP"/>
          </w:rubyPr>
          <w:rt>
            <w:r w:rsidR="00B658B6" w:rsidRPr="004855CC">
              <w:rPr>
                <w:rFonts w:ascii="HG丸ｺﾞｼｯｸM-PRO" w:eastAsia="HG丸ｺﾞｼｯｸM-PRO" w:hAnsi="HG丸ｺﾞｼｯｸM-PRO" w:hint="eastAsia"/>
                <w:b/>
                <w:sz w:val="22"/>
              </w:rPr>
              <w:t>しょうこうぐん</w:t>
            </w:r>
          </w:rt>
          <w:rubyBase>
            <w:r w:rsidR="00B658B6" w:rsidRPr="004855CC">
              <w:rPr>
                <w:rFonts w:ascii="HG丸ｺﾞｼｯｸM-PRO" w:eastAsia="HG丸ｺﾞｼｯｸM-PRO" w:hAnsi="HG丸ｺﾞｼｯｸM-PRO" w:hint="eastAsia"/>
                <w:b/>
                <w:sz w:val="22"/>
              </w:rPr>
              <w:t>症候群</w:t>
            </w:r>
          </w:rubyBase>
        </w:ruby>
      </w:r>
      <w:r w:rsidRPr="004855CC">
        <w:rPr>
          <w:rFonts w:ascii="HG丸ｺﾞｼｯｸM-PRO" w:eastAsia="HG丸ｺﾞｼｯｸM-PRO" w:hAnsi="HG丸ｺﾞｼｯｸM-PRO" w:hint="eastAsia"/>
          <w:b/>
          <w:sz w:val="22"/>
        </w:rPr>
        <w:t>）</w:t>
      </w:r>
    </w:p>
    <w:p w14:paraId="1DA879D4" w14:textId="77777777" w:rsidR="00B658B6" w:rsidRPr="004855CC" w:rsidRDefault="00B658B6" w:rsidP="00B658B6">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治療によってがん細胞が急速に死滅したときに、体内の成分（尿酸、カリウム、カルシウム、リンなど）のバランスが崩れたり、尿の量が減ったりすることがあります。通常、治療開始後1</w:t>
      </w:r>
      <w:r w:rsidRPr="004855CC">
        <w:rPr>
          <w:rFonts w:ascii="HG丸ｺﾞｼｯｸM-PRO" w:eastAsia="HG丸ｺﾞｼｯｸM-PRO" w:hAnsi="HG丸ｺﾞｼｯｸM-PRO"/>
          <w:sz w:val="22"/>
        </w:rPr>
        <w:t>2</w:t>
      </w:r>
      <w:r w:rsidRPr="004855CC">
        <w:rPr>
          <w:rFonts w:ascii="HG丸ｺﾞｼｯｸM-PRO" w:eastAsia="HG丸ｺﾞｼｯｸM-PRO" w:hAnsi="HG丸ｺﾞｼｯｸM-PRO" w:hint="eastAsia"/>
          <w:sz w:val="22"/>
        </w:rPr>
        <w:t>～7</w:t>
      </w:r>
      <w:r w:rsidRPr="004855CC">
        <w:rPr>
          <w:rFonts w:ascii="HG丸ｺﾞｼｯｸM-PRO" w:eastAsia="HG丸ｺﾞｼｯｸM-PRO" w:hAnsi="HG丸ｺﾞｼｯｸM-PRO"/>
          <w:sz w:val="22"/>
        </w:rPr>
        <w:t>2</w:t>
      </w:r>
      <w:r w:rsidRPr="004855CC">
        <w:rPr>
          <w:rFonts w:ascii="HG丸ｺﾞｼｯｸM-PRO" w:eastAsia="HG丸ｺﾞｼｯｸM-PRO" w:hAnsi="HG丸ｺﾞｼｯｸM-PRO" w:hint="eastAsia"/>
          <w:sz w:val="22"/>
        </w:rPr>
        <w:t>時間以内に起こります。</w:t>
      </w:r>
    </w:p>
    <w:p w14:paraId="6356737C" w14:textId="77777777" w:rsidR="00B658B6" w:rsidRPr="004855CC" w:rsidRDefault="00B658B6" w:rsidP="00B658B6">
      <w:pPr>
        <w:rPr>
          <w:rFonts w:ascii="HG丸ｺﾞｼｯｸM-PRO" w:eastAsia="HG丸ｺﾞｼｯｸM-PRO" w:hAnsi="HG丸ｺﾞｼｯｸM-PRO"/>
          <w:sz w:val="22"/>
        </w:rPr>
      </w:pPr>
    </w:p>
    <w:p w14:paraId="7F868F94" w14:textId="2A071FC8" w:rsidR="002406BC" w:rsidRPr="004855CC" w:rsidRDefault="002406BC">
      <w:pPr>
        <w:rPr>
          <w:rFonts w:ascii="HG丸ｺﾞｼｯｸM-PRO" w:eastAsia="HG丸ｺﾞｼｯｸM-PRO" w:hAnsi="HG丸ｺﾞｼｯｸM-PRO"/>
          <w:b/>
          <w:sz w:val="22"/>
        </w:rPr>
      </w:pPr>
      <w:r w:rsidRPr="004855CC">
        <w:rPr>
          <w:rFonts w:ascii="HG丸ｺﾞｼｯｸM-PRO" w:eastAsia="HG丸ｺﾞｼｯｸM-PRO" w:hAnsi="HG丸ｺﾞｼｯｸM-PRO" w:hint="eastAsia"/>
          <w:b/>
          <w:sz w:val="22"/>
        </w:rPr>
        <w:t>B型肝炎ウイルスによる</w:t>
      </w:r>
      <w:r w:rsidR="00295AB8" w:rsidRPr="004855CC">
        <w:rPr>
          <w:rFonts w:ascii="HG丸ｺﾞｼｯｸM-PRO" w:eastAsia="HG丸ｺﾞｼｯｸM-PRO" w:hAnsi="HG丸ｺﾞｼｯｸM-PRO" w:hint="eastAsia"/>
          <w:b/>
          <w:sz w:val="22"/>
        </w:rPr>
        <w:t>重症の肝炎、</w:t>
      </w:r>
      <w:r w:rsidRPr="004855CC">
        <w:rPr>
          <w:rFonts w:ascii="HG丸ｺﾞｼｯｸM-PRO" w:eastAsia="HG丸ｺﾞｼｯｸM-PRO" w:hAnsi="HG丸ｺﾞｼｯｸM-PRO" w:hint="eastAsia"/>
          <w:b/>
          <w:sz w:val="22"/>
        </w:rPr>
        <w:t>肝炎の</w:t>
      </w:r>
      <w:r w:rsidR="00295AB8" w:rsidRPr="004855CC">
        <w:rPr>
          <w:rFonts w:ascii="HG丸ｺﾞｼｯｸM-PRO" w:eastAsia="HG丸ｺﾞｼｯｸM-PRO" w:hAnsi="HG丸ｺﾞｼｯｸM-PRO" w:hint="eastAsia"/>
          <w:b/>
          <w:sz w:val="22"/>
        </w:rPr>
        <w:t>悪化</w:t>
      </w:r>
    </w:p>
    <w:p w14:paraId="683F2982" w14:textId="77777777" w:rsidR="002406BC" w:rsidRPr="004855CC" w:rsidRDefault="00C60DD0" w:rsidP="00C60DD0">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sz w:val="22"/>
        </w:rPr>
        <w:t>B</w:t>
      </w:r>
      <w:r w:rsidRPr="004855CC">
        <w:rPr>
          <w:rFonts w:ascii="HG丸ｺﾞｼｯｸM-PRO" w:eastAsia="HG丸ｺﾞｼｯｸM-PRO" w:hAnsi="HG丸ｺﾞｼｯｸM-PRO" w:hint="eastAsia"/>
          <w:sz w:val="22"/>
        </w:rPr>
        <w:t>型肝炎ウイルスをもっていると言われた方、B型肝炎にかかったことがある方では、治療中や治療終了後に重症の肝炎を起こすことがあります。</w:t>
      </w:r>
    </w:p>
    <w:p w14:paraId="5A284D19" w14:textId="77777777" w:rsidR="00C60DD0" w:rsidRPr="004855CC" w:rsidRDefault="00C60DD0">
      <w:pPr>
        <w:rPr>
          <w:rFonts w:ascii="HG丸ｺﾞｼｯｸM-PRO" w:eastAsia="HG丸ｺﾞｼｯｸM-PRO" w:hAnsi="HG丸ｺﾞｼｯｸM-PRO"/>
          <w:sz w:val="22"/>
        </w:rPr>
      </w:pPr>
    </w:p>
    <w:p w14:paraId="57228EFF" w14:textId="31C82E61" w:rsidR="002406BC" w:rsidRPr="004855CC" w:rsidRDefault="00C60DD0">
      <w:pPr>
        <w:rPr>
          <w:rFonts w:ascii="HG丸ｺﾞｼｯｸM-PRO" w:eastAsia="HG丸ｺﾞｼｯｸM-PRO" w:hAnsi="HG丸ｺﾞｼｯｸM-PRO"/>
          <w:b/>
          <w:sz w:val="22"/>
        </w:rPr>
      </w:pPr>
      <w:r w:rsidRPr="004855CC">
        <w:rPr>
          <w:rFonts w:ascii="HG丸ｺﾞｼｯｸM-PRO" w:eastAsia="HG丸ｺﾞｼｯｸM-PRO" w:hAnsi="HG丸ｺﾞｼｯｸM-PRO" w:hint="eastAsia"/>
          <w:b/>
          <w:sz w:val="22"/>
        </w:rPr>
        <w:t>脳の障害（</w:t>
      </w:r>
      <w:r w:rsidRPr="004855CC">
        <w:rPr>
          <w:rFonts w:ascii="HG丸ｺﾞｼｯｸM-PRO" w:eastAsia="HG丸ｺﾞｼｯｸM-PRO" w:hAnsi="HG丸ｺﾞｼｯｸM-PRO"/>
          <w:b/>
          <w:sz w:val="22"/>
        </w:rPr>
        <w:ruby>
          <w:rubyPr>
            <w:rubyAlign w:val="distributeSpace"/>
            <w:hps w:val="10"/>
            <w:hpsRaise w:val="18"/>
            <w:hpsBaseText w:val="22"/>
            <w:lid w:val="ja-JP"/>
          </w:rubyPr>
          <w:rt>
            <w:r w:rsidR="00C60DD0" w:rsidRPr="004855CC">
              <w:rPr>
                <w:rFonts w:ascii="HG丸ｺﾞｼｯｸM-PRO" w:eastAsia="HG丸ｺﾞｼｯｸM-PRO" w:hAnsi="HG丸ｺﾞｼｯｸM-PRO" w:hint="eastAsia"/>
                <w:b/>
                <w:sz w:val="22"/>
              </w:rPr>
              <w:t>しんこうせい</w:t>
            </w:r>
          </w:rt>
          <w:rubyBase>
            <w:r w:rsidR="00C60DD0" w:rsidRPr="004855CC">
              <w:rPr>
                <w:rFonts w:ascii="HG丸ｺﾞｼｯｸM-PRO" w:eastAsia="HG丸ｺﾞｼｯｸM-PRO" w:hAnsi="HG丸ｺﾞｼｯｸM-PRO" w:hint="eastAsia"/>
                <w:b/>
                <w:sz w:val="22"/>
              </w:rPr>
              <w:t>進行性</w:t>
            </w:r>
          </w:rubyBase>
        </w:ruby>
      </w:r>
      <w:r w:rsidRPr="004855CC">
        <w:rPr>
          <w:rFonts w:ascii="HG丸ｺﾞｼｯｸM-PRO" w:eastAsia="HG丸ｺﾞｼｯｸM-PRO" w:hAnsi="HG丸ｺﾞｼｯｸM-PRO"/>
          <w:b/>
          <w:sz w:val="22"/>
        </w:rPr>
        <w:ruby>
          <w:rubyPr>
            <w:rubyAlign w:val="distributeSpace"/>
            <w:hps w:val="10"/>
            <w:hpsRaise w:val="18"/>
            <w:hpsBaseText w:val="22"/>
            <w:lid w:val="ja-JP"/>
          </w:rubyPr>
          <w:rt>
            <w:r w:rsidR="00C60DD0" w:rsidRPr="004855CC">
              <w:rPr>
                <w:rFonts w:ascii="HG丸ｺﾞｼｯｸM-PRO" w:eastAsia="HG丸ｺﾞｼｯｸM-PRO" w:hAnsi="HG丸ｺﾞｼｯｸM-PRO" w:hint="eastAsia"/>
                <w:b/>
                <w:sz w:val="22"/>
              </w:rPr>
              <w:t>たそうせい</w:t>
            </w:r>
          </w:rt>
          <w:rubyBase>
            <w:r w:rsidR="00C60DD0" w:rsidRPr="004855CC">
              <w:rPr>
                <w:rFonts w:ascii="HG丸ｺﾞｼｯｸM-PRO" w:eastAsia="HG丸ｺﾞｼｯｸM-PRO" w:hAnsi="HG丸ｺﾞｼｯｸM-PRO" w:hint="eastAsia"/>
                <w:b/>
                <w:sz w:val="22"/>
              </w:rPr>
              <w:t>多巣性</w:t>
            </w:r>
          </w:rubyBase>
        </w:ruby>
      </w:r>
      <w:r w:rsidRPr="004855CC">
        <w:rPr>
          <w:rFonts w:ascii="HG丸ｺﾞｼｯｸM-PRO" w:eastAsia="HG丸ｺﾞｼｯｸM-PRO" w:hAnsi="HG丸ｺﾞｼｯｸM-PRO"/>
          <w:b/>
          <w:sz w:val="22"/>
        </w:rPr>
        <w:ruby>
          <w:rubyPr>
            <w:rubyAlign w:val="distributeSpace"/>
            <w:hps w:val="10"/>
            <w:hpsRaise w:val="18"/>
            <w:hpsBaseText w:val="22"/>
            <w:lid w:val="ja-JP"/>
          </w:rubyPr>
          <w:rt>
            <w:r w:rsidR="00C60DD0" w:rsidRPr="004855CC">
              <w:rPr>
                <w:rFonts w:ascii="HG丸ｺﾞｼｯｸM-PRO" w:eastAsia="HG丸ｺﾞｼｯｸM-PRO" w:hAnsi="HG丸ｺﾞｼｯｸM-PRO" w:hint="eastAsia"/>
                <w:b/>
                <w:sz w:val="22"/>
              </w:rPr>
              <w:t>はくしつ</w:t>
            </w:r>
          </w:rt>
          <w:rubyBase>
            <w:r w:rsidR="00C60DD0" w:rsidRPr="004855CC">
              <w:rPr>
                <w:rFonts w:ascii="HG丸ｺﾞｼｯｸM-PRO" w:eastAsia="HG丸ｺﾞｼｯｸM-PRO" w:hAnsi="HG丸ｺﾞｼｯｸM-PRO" w:hint="eastAsia"/>
                <w:b/>
                <w:sz w:val="22"/>
              </w:rPr>
              <w:t>白質</w:t>
            </w:r>
          </w:rubyBase>
        </w:ruby>
      </w:r>
      <w:r w:rsidRPr="004855CC">
        <w:rPr>
          <w:rFonts w:ascii="HG丸ｺﾞｼｯｸM-PRO" w:eastAsia="HG丸ｺﾞｼｯｸM-PRO" w:hAnsi="HG丸ｺﾞｼｯｸM-PRO"/>
          <w:b/>
          <w:sz w:val="22"/>
        </w:rPr>
        <w:ruby>
          <w:rubyPr>
            <w:rubyAlign w:val="distributeSpace"/>
            <w:hps w:val="10"/>
            <w:hpsRaise w:val="18"/>
            <w:hpsBaseText w:val="22"/>
            <w:lid w:val="ja-JP"/>
          </w:rubyPr>
          <w:rt>
            <w:r w:rsidR="00C60DD0" w:rsidRPr="004855CC">
              <w:rPr>
                <w:rFonts w:ascii="HG丸ｺﾞｼｯｸM-PRO" w:eastAsia="HG丸ｺﾞｼｯｸM-PRO" w:hAnsi="HG丸ｺﾞｼｯｸM-PRO" w:hint="eastAsia"/>
                <w:b/>
                <w:sz w:val="22"/>
              </w:rPr>
              <w:t>のうしょう</w:t>
            </w:r>
          </w:rt>
          <w:rubyBase>
            <w:r w:rsidR="00C60DD0" w:rsidRPr="004855CC">
              <w:rPr>
                <w:rFonts w:ascii="HG丸ｺﾞｼｯｸM-PRO" w:eastAsia="HG丸ｺﾞｼｯｸM-PRO" w:hAnsi="HG丸ｺﾞｼｯｸM-PRO" w:hint="eastAsia"/>
                <w:b/>
                <w:sz w:val="22"/>
              </w:rPr>
              <w:t>脳症</w:t>
            </w:r>
          </w:rubyBase>
        </w:ruby>
      </w:r>
      <w:r w:rsidR="002406BC" w:rsidRPr="004855CC">
        <w:rPr>
          <w:rFonts w:ascii="HG丸ｺﾞｼｯｸM-PRO" w:eastAsia="HG丸ｺﾞｼｯｸM-PRO" w:hAnsi="HG丸ｺﾞｼｯｸM-PRO" w:hint="eastAsia"/>
          <w:b/>
          <w:sz w:val="22"/>
        </w:rPr>
        <w:t>）</w:t>
      </w:r>
    </w:p>
    <w:p w14:paraId="63D4C173" w14:textId="77777777" w:rsidR="0063587B" w:rsidRPr="0063587B" w:rsidRDefault="0063587B" w:rsidP="0063587B">
      <w:pPr>
        <w:autoSpaceDE w:val="0"/>
        <w:autoSpaceDN w:val="0"/>
        <w:adjustRightInd w:val="0"/>
        <w:ind w:firstLineChars="100" w:firstLine="210"/>
        <w:jc w:val="left"/>
        <w:rPr>
          <w:rFonts w:ascii="HG丸ｺﾞｼｯｸM-PRO" w:eastAsia="HG丸ｺﾞｼｯｸM-PRO" w:hAnsi="HG丸ｺﾞｼｯｸM-PRO" w:cs="PA1GothicStdN-Light"/>
          <w:color w:val="1A1A1A"/>
          <w:kern w:val="0"/>
          <w:szCs w:val="21"/>
        </w:rPr>
      </w:pPr>
      <w:r w:rsidRPr="0063587B">
        <w:rPr>
          <w:rFonts w:ascii="HG丸ｺﾞｼｯｸM-PRO" w:eastAsia="HG丸ｺﾞｼｯｸM-PRO" w:hAnsi="HG丸ｺﾞｼｯｸM-PRO" w:cs="PA1GothicStdN-Light" w:hint="eastAsia"/>
          <w:color w:val="1A1A1A"/>
          <w:kern w:val="0"/>
          <w:szCs w:val="21"/>
        </w:rPr>
        <w:t>健康な成人の多くは潜在的にウイルスに感染しています。免疫力が低下した際にそのウイルスが原因で発症する脳症です。</w:t>
      </w:r>
    </w:p>
    <w:p w14:paraId="740E396F" w14:textId="7BB69B19" w:rsidR="004C4E8C" w:rsidRPr="004855CC" w:rsidRDefault="004C4E8C" w:rsidP="004C4E8C">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次のような症状がみられることがあります：歩行時</w:t>
      </w:r>
      <w:r w:rsidR="00295AB8" w:rsidRPr="004855CC">
        <w:rPr>
          <w:rFonts w:ascii="HG丸ｺﾞｼｯｸM-PRO" w:eastAsia="HG丸ｺﾞｼｯｸM-PRO" w:hAnsi="HG丸ｺﾞｼｯｸM-PRO" w:hint="eastAsia"/>
          <w:sz w:val="22"/>
        </w:rPr>
        <w:t>の</w:t>
      </w:r>
      <w:r w:rsidRPr="004855CC">
        <w:rPr>
          <w:rFonts w:ascii="HG丸ｺﾞｼｯｸM-PRO" w:eastAsia="HG丸ｺﾞｼｯｸM-PRO" w:hAnsi="HG丸ｺﾞｼｯｸM-PRO" w:hint="eastAsia"/>
          <w:sz w:val="22"/>
        </w:rPr>
        <w:t>ふらつ</w:t>
      </w:r>
      <w:r w:rsidR="00295AB8" w:rsidRPr="004855CC">
        <w:rPr>
          <w:rFonts w:ascii="HG丸ｺﾞｼｯｸM-PRO" w:eastAsia="HG丸ｺﾞｼｯｸM-PRO" w:hAnsi="HG丸ｺﾞｼｯｸM-PRO" w:hint="eastAsia"/>
          <w:sz w:val="22"/>
        </w:rPr>
        <w:t>き</w:t>
      </w:r>
      <w:r w:rsidRPr="004855CC">
        <w:rPr>
          <w:rFonts w:ascii="HG丸ｺﾞｼｯｸM-PRO" w:eastAsia="HG丸ｺﾞｼｯｸM-PRO" w:hAnsi="HG丸ｺﾞｼｯｸM-PRO" w:hint="eastAsia"/>
          <w:sz w:val="22"/>
        </w:rPr>
        <w:t>、口のもつれ、物忘れ、意識がもうろうとする</w:t>
      </w:r>
    </w:p>
    <w:p w14:paraId="60BE3D4D" w14:textId="77777777" w:rsidR="004C4E8C" w:rsidRPr="004855CC" w:rsidRDefault="004C4E8C" w:rsidP="004C4E8C">
      <w:pPr>
        <w:ind w:firstLineChars="67" w:firstLine="147"/>
        <w:rPr>
          <w:rFonts w:ascii="HG丸ｺﾞｼｯｸM-PRO" w:eastAsia="HG丸ｺﾞｼｯｸM-PRO" w:hAnsi="HG丸ｺﾞｼｯｸM-PRO"/>
          <w:sz w:val="22"/>
        </w:rPr>
      </w:pPr>
    </w:p>
    <w:p w14:paraId="7D42950D" w14:textId="672C4A6D" w:rsidR="002406BC" w:rsidRPr="004855CC" w:rsidRDefault="004C4E8C">
      <w:pPr>
        <w:rPr>
          <w:rFonts w:ascii="HG丸ｺﾞｼｯｸM-PRO" w:eastAsia="HG丸ｺﾞｼｯｸM-PRO" w:hAnsi="HG丸ｺﾞｼｯｸM-PRO"/>
          <w:b/>
          <w:sz w:val="22"/>
        </w:rPr>
      </w:pPr>
      <w:r w:rsidRPr="004855CC">
        <w:rPr>
          <w:rFonts w:ascii="HG丸ｺﾞｼｯｸM-PRO" w:eastAsia="HG丸ｺﾞｼｯｸM-PRO" w:hAnsi="HG丸ｺﾞｼｯｸM-PRO" w:hint="eastAsia"/>
          <w:b/>
          <w:sz w:val="22"/>
        </w:rPr>
        <w:t>心臓の病気</w:t>
      </w:r>
    </w:p>
    <w:p w14:paraId="7E5D0B01" w14:textId="77777777" w:rsidR="002406BC" w:rsidRPr="004855CC" w:rsidRDefault="004C4E8C" w:rsidP="004C4E8C">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不整脈、狭心症、心筋梗塞、心不全などがあらわれることがあります。</w:t>
      </w:r>
    </w:p>
    <w:p w14:paraId="527C2C29" w14:textId="77777777" w:rsidR="004C4E8C" w:rsidRPr="004855CC" w:rsidRDefault="004C4E8C" w:rsidP="004C4E8C">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次のような症状がみられることがあります：心臓がドキドキする、胸がしめつけられ</w:t>
      </w:r>
      <w:r w:rsidRPr="004855CC">
        <w:rPr>
          <w:rFonts w:ascii="HG丸ｺﾞｼｯｸM-PRO" w:eastAsia="HG丸ｺﾞｼｯｸM-PRO" w:hAnsi="HG丸ｺﾞｼｯｸM-PRO" w:hint="eastAsia"/>
          <w:sz w:val="22"/>
        </w:rPr>
        <w:lastRenderedPageBreak/>
        <w:t>るような感じがする、胸に違和感がある</w:t>
      </w:r>
    </w:p>
    <w:p w14:paraId="00B6F20C" w14:textId="77777777" w:rsidR="004C4E8C" w:rsidRPr="004855CC" w:rsidRDefault="004C4E8C">
      <w:pPr>
        <w:rPr>
          <w:rFonts w:ascii="HG丸ｺﾞｼｯｸM-PRO" w:eastAsia="HG丸ｺﾞｼｯｸM-PRO" w:hAnsi="HG丸ｺﾞｼｯｸM-PRO"/>
          <w:sz w:val="22"/>
        </w:rPr>
      </w:pPr>
    </w:p>
    <w:p w14:paraId="05705EF9" w14:textId="36541FD7" w:rsidR="002406BC" w:rsidRPr="004855CC" w:rsidRDefault="004C4E8C">
      <w:pPr>
        <w:rPr>
          <w:rFonts w:ascii="HG丸ｺﾞｼｯｸM-PRO" w:eastAsia="HG丸ｺﾞｼｯｸM-PRO" w:hAnsi="HG丸ｺﾞｼｯｸM-PRO"/>
          <w:b/>
          <w:sz w:val="22"/>
        </w:rPr>
      </w:pPr>
      <w:r w:rsidRPr="004855CC">
        <w:rPr>
          <w:rFonts w:ascii="HG丸ｺﾞｼｯｸM-PRO" w:eastAsia="HG丸ｺﾞｼｯｸM-PRO" w:hAnsi="HG丸ｺﾞｼｯｸM-PRO" w:hint="eastAsia"/>
          <w:b/>
          <w:sz w:val="22"/>
        </w:rPr>
        <w:t>腸などに穴があく（</w:t>
      </w:r>
      <w:r w:rsidRPr="004855CC">
        <w:rPr>
          <w:rFonts w:ascii="HG丸ｺﾞｼｯｸM-PRO" w:eastAsia="HG丸ｺﾞｼｯｸM-PRO" w:hAnsi="HG丸ｺﾞｼｯｸM-PRO"/>
          <w:b/>
          <w:sz w:val="22"/>
        </w:rPr>
        <w:ruby>
          <w:rubyPr>
            <w:rubyAlign w:val="distributeSpace"/>
            <w:hps w:val="10"/>
            <w:hpsRaise w:val="18"/>
            <w:hpsBaseText w:val="22"/>
            <w:lid w:val="ja-JP"/>
          </w:rubyPr>
          <w:rt>
            <w:r w:rsidR="004C4E8C" w:rsidRPr="004855CC">
              <w:rPr>
                <w:rFonts w:ascii="HG丸ｺﾞｼｯｸM-PRO" w:eastAsia="HG丸ｺﾞｼｯｸM-PRO" w:hAnsi="HG丸ｺﾞｼｯｸM-PRO" w:hint="eastAsia"/>
                <w:b/>
                <w:sz w:val="22"/>
              </w:rPr>
              <w:t>しょうかかん</w:t>
            </w:r>
          </w:rt>
          <w:rubyBase>
            <w:r w:rsidR="004C4E8C" w:rsidRPr="004855CC">
              <w:rPr>
                <w:rFonts w:ascii="HG丸ｺﾞｼｯｸM-PRO" w:eastAsia="HG丸ｺﾞｼｯｸM-PRO" w:hAnsi="HG丸ｺﾞｼｯｸM-PRO" w:hint="eastAsia"/>
                <w:b/>
                <w:sz w:val="22"/>
              </w:rPr>
              <w:t>消化管</w:t>
            </w:r>
          </w:rubyBase>
        </w:ruby>
      </w:r>
      <w:r w:rsidRPr="004855CC">
        <w:rPr>
          <w:rFonts w:ascii="HG丸ｺﾞｼｯｸM-PRO" w:eastAsia="HG丸ｺﾞｼｯｸM-PRO" w:hAnsi="HG丸ｺﾞｼｯｸM-PRO"/>
          <w:b/>
          <w:sz w:val="22"/>
        </w:rPr>
        <w:ruby>
          <w:rubyPr>
            <w:rubyAlign w:val="distributeSpace"/>
            <w:hps w:val="10"/>
            <w:hpsRaise w:val="18"/>
            <w:hpsBaseText w:val="22"/>
            <w:lid w:val="ja-JP"/>
          </w:rubyPr>
          <w:rt>
            <w:r w:rsidR="004C4E8C" w:rsidRPr="004855CC">
              <w:rPr>
                <w:rFonts w:ascii="HG丸ｺﾞｼｯｸM-PRO" w:eastAsia="HG丸ｺﾞｼｯｸM-PRO" w:hAnsi="HG丸ｺﾞｼｯｸM-PRO" w:hint="eastAsia"/>
                <w:b/>
                <w:sz w:val="22"/>
              </w:rPr>
              <w:t>せんこう</w:t>
            </w:r>
          </w:rt>
          <w:rubyBase>
            <w:r w:rsidR="004C4E8C" w:rsidRPr="004855CC">
              <w:rPr>
                <w:rFonts w:ascii="HG丸ｺﾞｼｯｸM-PRO" w:eastAsia="HG丸ｺﾞｼｯｸM-PRO" w:hAnsi="HG丸ｺﾞｼｯｸM-PRO" w:hint="eastAsia"/>
                <w:b/>
                <w:sz w:val="22"/>
              </w:rPr>
              <w:t>穿孔</w:t>
            </w:r>
          </w:rubyBase>
        </w:ruby>
      </w:r>
      <w:r w:rsidRPr="004855CC">
        <w:rPr>
          <w:rFonts w:ascii="HG丸ｺﾞｼｯｸM-PRO" w:eastAsia="HG丸ｺﾞｼｯｸM-PRO" w:hAnsi="HG丸ｺﾞｼｯｸM-PRO" w:hint="eastAsia"/>
          <w:b/>
          <w:sz w:val="22"/>
        </w:rPr>
        <w:t>）</w:t>
      </w:r>
    </w:p>
    <w:p w14:paraId="42F83B2B" w14:textId="77777777" w:rsidR="002406BC" w:rsidRPr="004855CC" w:rsidRDefault="00A541A9" w:rsidP="004C4E8C">
      <w:pPr>
        <w:ind w:firstLineChars="67" w:firstLine="147"/>
        <w:rPr>
          <w:rFonts w:ascii="HG丸ｺﾞｼｯｸM-PRO" w:eastAsia="HG丸ｺﾞｼｯｸM-PRO" w:hAnsi="HG丸ｺﾞｼｯｸM-PRO"/>
          <w:sz w:val="22"/>
        </w:rPr>
      </w:pPr>
      <w:r>
        <w:rPr>
          <w:rFonts w:ascii="HG丸ｺﾞｼｯｸM-PRO" w:eastAsia="HG丸ｺﾞｼｯｸM-PRO" w:hAnsi="HG丸ｺﾞｼｯｸM-PRO" w:hint="eastAsia"/>
          <w:sz w:val="22"/>
        </w:rPr>
        <w:t>まれに</w:t>
      </w:r>
      <w:r w:rsidR="0089183D">
        <w:rPr>
          <w:rFonts w:ascii="HG丸ｺﾞｼｯｸM-PRO" w:eastAsia="HG丸ｺﾞｼｯｸM-PRO" w:hAnsi="HG丸ｺﾞｼｯｸM-PRO" w:hint="eastAsia"/>
          <w:sz w:val="22"/>
        </w:rPr>
        <w:t>、</w:t>
      </w:r>
      <w:r w:rsidR="004C4E8C" w:rsidRPr="004855CC">
        <w:rPr>
          <w:rFonts w:ascii="HG丸ｺﾞｼｯｸM-PRO" w:eastAsia="HG丸ｺﾞｼｯｸM-PRO" w:hAnsi="HG丸ｺﾞｼｯｸM-PRO" w:hint="eastAsia"/>
          <w:sz w:val="22"/>
        </w:rPr>
        <w:t>腸などの消化管に穴があく</w:t>
      </w:r>
      <w:r>
        <w:rPr>
          <w:rFonts w:ascii="HG丸ｺﾞｼｯｸM-PRO" w:eastAsia="HG丸ｺﾞｼｯｸM-PRO" w:hAnsi="HG丸ｺﾞｼｯｸM-PRO" w:hint="eastAsia"/>
          <w:sz w:val="22"/>
        </w:rPr>
        <w:t>ことがありま</w:t>
      </w:r>
      <w:r w:rsidR="004C4E8C" w:rsidRPr="004855CC">
        <w:rPr>
          <w:rFonts w:ascii="HG丸ｺﾞｼｯｸM-PRO" w:eastAsia="HG丸ｺﾞｼｯｸM-PRO" w:hAnsi="HG丸ｺﾞｼｯｸM-PRO" w:hint="eastAsia"/>
          <w:sz w:val="22"/>
        </w:rPr>
        <w:t>す。</w:t>
      </w:r>
    </w:p>
    <w:p w14:paraId="4802B53F" w14:textId="77777777" w:rsidR="004C4E8C" w:rsidRPr="004855CC" w:rsidRDefault="004C4E8C" w:rsidP="004C4E8C">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次のような症状がみられることがあります：強い腹痛</w:t>
      </w:r>
    </w:p>
    <w:p w14:paraId="2AF01D8F" w14:textId="77777777" w:rsidR="004C4E8C" w:rsidRPr="004855CC" w:rsidRDefault="004C4E8C" w:rsidP="004C4E8C">
      <w:pPr>
        <w:ind w:firstLineChars="67" w:firstLine="147"/>
        <w:rPr>
          <w:rFonts w:ascii="HG丸ｺﾞｼｯｸM-PRO" w:eastAsia="HG丸ｺﾞｼｯｸM-PRO" w:hAnsi="HG丸ｺﾞｼｯｸM-PRO"/>
          <w:sz w:val="22"/>
        </w:rPr>
      </w:pPr>
    </w:p>
    <w:p w14:paraId="58AAD176" w14:textId="2387DA60" w:rsidR="002406BC" w:rsidRPr="004855CC" w:rsidRDefault="002406BC">
      <w:pPr>
        <w:rPr>
          <w:rFonts w:ascii="HG丸ｺﾞｼｯｸM-PRO" w:eastAsia="HG丸ｺﾞｼｯｸM-PRO" w:hAnsi="HG丸ｺﾞｼｯｸM-PRO"/>
          <w:b/>
          <w:sz w:val="22"/>
        </w:rPr>
      </w:pPr>
      <w:r w:rsidRPr="004855CC">
        <w:rPr>
          <w:rFonts w:ascii="HG丸ｺﾞｼｯｸM-PRO" w:eastAsia="HG丸ｺﾞｼｯｸM-PRO" w:hAnsi="HG丸ｺﾞｼｯｸM-PRO" w:hint="eastAsia"/>
          <w:b/>
          <w:sz w:val="22"/>
        </w:rPr>
        <w:t>間質性肺疾患</w:t>
      </w:r>
    </w:p>
    <w:p w14:paraId="2C3285E4" w14:textId="77777777" w:rsidR="002406BC" w:rsidRPr="004855CC" w:rsidRDefault="0089183D" w:rsidP="00605B3E">
      <w:pPr>
        <w:ind w:firstLineChars="67" w:firstLine="147"/>
        <w:rPr>
          <w:rFonts w:ascii="HG丸ｺﾞｼｯｸM-PRO" w:eastAsia="HG丸ｺﾞｼｯｸM-PRO" w:hAnsi="HG丸ｺﾞｼｯｸM-PRO"/>
          <w:sz w:val="22"/>
        </w:rPr>
      </w:pPr>
      <w:r>
        <w:rPr>
          <w:rFonts w:ascii="HG丸ｺﾞｼｯｸM-PRO" w:eastAsia="HG丸ｺﾞｼｯｸM-PRO" w:hAnsi="HG丸ｺﾞｼｯｸM-PRO" w:hint="eastAsia"/>
          <w:sz w:val="22"/>
        </w:rPr>
        <w:t>まれに、</w:t>
      </w:r>
      <w:r w:rsidR="004C4E8C" w:rsidRPr="004855CC">
        <w:rPr>
          <w:rFonts w:ascii="HG丸ｺﾞｼｯｸM-PRO" w:eastAsia="HG丸ｺﾞｼｯｸM-PRO" w:hAnsi="HG丸ｺﾞｼｯｸM-PRO" w:hint="eastAsia"/>
          <w:sz w:val="22"/>
        </w:rPr>
        <w:t>肺</w:t>
      </w:r>
      <w:r w:rsidR="00295AB8" w:rsidRPr="004855CC">
        <w:rPr>
          <w:rFonts w:ascii="HG丸ｺﾞｼｯｸM-PRO" w:eastAsia="HG丸ｺﾞｼｯｸM-PRO" w:hAnsi="HG丸ｺﾞｼｯｸM-PRO" w:hint="eastAsia"/>
          <w:sz w:val="22"/>
        </w:rPr>
        <w:t>の中の</w:t>
      </w:r>
      <w:r w:rsidR="004C4E8C" w:rsidRPr="004855CC">
        <w:rPr>
          <w:rFonts w:ascii="HG丸ｺﾞｼｯｸM-PRO" w:eastAsia="HG丸ｺﾞｼｯｸM-PRO" w:hAnsi="HG丸ｺﾞｼｯｸM-PRO" w:hint="eastAsia"/>
          <w:sz w:val="22"/>
        </w:rPr>
        <w:t>肺胞（空気中の酸素を血液に取り込む器官）という部分で炎症が起こる</w:t>
      </w:r>
      <w:r>
        <w:rPr>
          <w:rFonts w:ascii="HG丸ｺﾞｼｯｸM-PRO" w:eastAsia="HG丸ｺﾞｼｯｸM-PRO" w:hAnsi="HG丸ｺﾞｼｯｸM-PRO" w:hint="eastAsia"/>
          <w:sz w:val="22"/>
        </w:rPr>
        <w:t>ことがありま</w:t>
      </w:r>
      <w:r w:rsidR="004C4E8C" w:rsidRPr="004855CC">
        <w:rPr>
          <w:rFonts w:ascii="HG丸ｺﾞｼｯｸM-PRO" w:eastAsia="HG丸ｺﾞｼｯｸM-PRO" w:hAnsi="HG丸ｺﾞｼｯｸM-PRO" w:hint="eastAsia"/>
          <w:sz w:val="22"/>
        </w:rPr>
        <w:t>す。</w:t>
      </w:r>
    </w:p>
    <w:p w14:paraId="2947567E" w14:textId="77777777" w:rsidR="004C4E8C" w:rsidRPr="004855CC" w:rsidRDefault="004C4E8C" w:rsidP="00605B3E">
      <w:pPr>
        <w:ind w:leftChars="67" w:left="141"/>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次のような症状がみられることがあります：息切れ、呼吸困難、空咳、発熱</w:t>
      </w:r>
    </w:p>
    <w:p w14:paraId="30CDF15F" w14:textId="77777777" w:rsidR="004C4E8C" w:rsidRPr="004855CC" w:rsidRDefault="004C4E8C">
      <w:pPr>
        <w:rPr>
          <w:rFonts w:ascii="HG丸ｺﾞｼｯｸM-PRO" w:eastAsia="HG丸ｺﾞｼｯｸM-PRO" w:hAnsi="HG丸ｺﾞｼｯｸM-PRO"/>
        </w:rPr>
      </w:pPr>
    </w:p>
    <w:p w14:paraId="67B19BEE" w14:textId="5304DD05" w:rsidR="002406BC" w:rsidRPr="004855CC" w:rsidRDefault="00992981">
      <w:pPr>
        <w:rPr>
          <w:rFonts w:ascii="HG丸ｺﾞｼｯｸM-PRO" w:eastAsia="HG丸ｺﾞｼｯｸM-PRO" w:hAnsi="HG丸ｺﾞｼｯｸM-PRO"/>
          <w:b/>
          <w:sz w:val="22"/>
        </w:rPr>
      </w:pPr>
      <w:r w:rsidRPr="004855CC">
        <w:rPr>
          <w:rFonts w:ascii="HG丸ｺﾞｼｯｸM-PRO" w:eastAsia="HG丸ｺﾞｼｯｸM-PRO" w:hAnsi="HG丸ｺﾞｼｯｸM-PRO" w:hint="eastAsia"/>
          <w:b/>
          <w:sz w:val="22"/>
        </w:rPr>
        <w:t>５</w:t>
      </w:r>
      <w:r w:rsidR="002406BC" w:rsidRPr="004855CC">
        <w:rPr>
          <w:rFonts w:ascii="HG丸ｺﾞｼｯｸM-PRO" w:eastAsia="HG丸ｺﾞｼｯｸM-PRO" w:hAnsi="HG丸ｺﾞｼｯｸM-PRO"/>
          <w:b/>
          <w:sz w:val="22"/>
        </w:rPr>
        <w:t>-</w:t>
      </w:r>
      <w:r w:rsidR="00B658B6">
        <w:rPr>
          <w:rFonts w:ascii="HG丸ｺﾞｼｯｸM-PRO" w:eastAsia="HG丸ｺﾞｼｯｸM-PRO" w:hAnsi="HG丸ｺﾞｼｯｸM-PRO" w:hint="eastAsia"/>
          <w:b/>
          <w:sz w:val="22"/>
        </w:rPr>
        <w:t>3</w:t>
      </w:r>
      <w:r w:rsidR="002406BC" w:rsidRPr="004855CC">
        <w:rPr>
          <w:rFonts w:ascii="HG丸ｺﾞｼｯｸM-PRO" w:eastAsia="HG丸ｺﾞｼｯｸM-PRO" w:hAnsi="HG丸ｺﾞｼｯｸM-PRO" w:hint="eastAsia"/>
          <w:b/>
          <w:sz w:val="22"/>
        </w:rPr>
        <w:t>）その他</w:t>
      </w:r>
      <w:r w:rsidR="00BC3AB4">
        <w:rPr>
          <w:rFonts w:ascii="HG丸ｺﾞｼｯｸM-PRO" w:eastAsia="HG丸ｺﾞｼｯｸM-PRO" w:hAnsi="HG丸ｺﾞｼｯｸM-PRO" w:hint="eastAsia"/>
          <w:b/>
          <w:sz w:val="22"/>
        </w:rPr>
        <w:t>：</w:t>
      </w:r>
      <w:r w:rsidR="00295AB8" w:rsidRPr="004855CC">
        <w:rPr>
          <w:rFonts w:ascii="HG丸ｺﾞｼｯｸM-PRO" w:eastAsia="HG丸ｺﾞｼｯｸM-PRO" w:hAnsi="HG丸ｺﾞｼｯｸM-PRO" w:hint="eastAsia"/>
          <w:b/>
          <w:sz w:val="22"/>
        </w:rPr>
        <w:t>ガザイバと</w:t>
      </w:r>
      <w:r w:rsidR="002406BC" w:rsidRPr="004855CC">
        <w:rPr>
          <w:rFonts w:ascii="HG丸ｺﾞｼｯｸM-PRO" w:eastAsia="HG丸ｺﾞｼｯｸM-PRO" w:hAnsi="HG丸ｺﾞｼｯｸM-PRO" w:hint="eastAsia"/>
          <w:b/>
          <w:sz w:val="22"/>
        </w:rPr>
        <w:t>組み合わせ</w:t>
      </w:r>
      <w:r w:rsidR="00295AB8" w:rsidRPr="004855CC">
        <w:rPr>
          <w:rFonts w:ascii="HG丸ｺﾞｼｯｸM-PRO" w:eastAsia="HG丸ｺﾞｼｯｸM-PRO" w:hAnsi="HG丸ｺﾞｼｯｸM-PRO" w:hint="eastAsia"/>
          <w:b/>
          <w:sz w:val="22"/>
        </w:rPr>
        <w:t>て使うお薬の</w:t>
      </w:r>
      <w:r w:rsidR="002406BC" w:rsidRPr="004855CC">
        <w:rPr>
          <w:rFonts w:ascii="HG丸ｺﾞｼｯｸM-PRO" w:eastAsia="HG丸ｺﾞｼｯｸM-PRO" w:hAnsi="HG丸ｺﾞｼｯｸM-PRO" w:hint="eastAsia"/>
          <w:b/>
          <w:sz w:val="22"/>
        </w:rPr>
        <w:t>副作用</w:t>
      </w:r>
    </w:p>
    <w:p w14:paraId="23B7F22C" w14:textId="77777777" w:rsidR="00A25B65" w:rsidRPr="004855CC" w:rsidRDefault="00295AB8" w:rsidP="00605B3E">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C</w:t>
      </w:r>
      <w:r w:rsidRPr="004855CC">
        <w:rPr>
          <w:rFonts w:ascii="HG丸ｺﾞｼｯｸM-PRO" w:eastAsia="HG丸ｺﾞｼｯｸM-PRO" w:hAnsi="HG丸ｺﾞｼｯｸM-PRO"/>
          <w:sz w:val="22"/>
        </w:rPr>
        <w:t>HOP</w:t>
      </w:r>
      <w:r w:rsidRPr="004855CC">
        <w:rPr>
          <w:rFonts w:ascii="HG丸ｺﾞｼｯｸM-PRO" w:eastAsia="HG丸ｺﾞｼｯｸM-PRO" w:hAnsi="HG丸ｺﾞｼｯｸM-PRO" w:hint="eastAsia"/>
          <w:sz w:val="22"/>
        </w:rPr>
        <w:t>療法やC</w:t>
      </w:r>
      <w:r w:rsidRPr="004855CC">
        <w:rPr>
          <w:rFonts w:ascii="HG丸ｺﾞｼｯｸM-PRO" w:eastAsia="HG丸ｺﾞｼｯｸM-PRO" w:hAnsi="HG丸ｺﾞｼｯｸM-PRO"/>
          <w:sz w:val="22"/>
        </w:rPr>
        <w:t>VP</w:t>
      </w:r>
      <w:r w:rsidRPr="004855CC">
        <w:rPr>
          <w:rFonts w:ascii="HG丸ｺﾞｼｯｸM-PRO" w:eastAsia="HG丸ｺﾞｼｯｸM-PRO" w:hAnsi="HG丸ｺﾞｼｯｸM-PRO" w:hint="eastAsia"/>
          <w:sz w:val="22"/>
        </w:rPr>
        <w:t>療法など、</w:t>
      </w:r>
      <w:r w:rsidR="00605B3E" w:rsidRPr="004855CC">
        <w:rPr>
          <w:rFonts w:ascii="HG丸ｺﾞｼｯｸM-PRO" w:eastAsia="HG丸ｺﾞｼｯｸM-PRO" w:hAnsi="HG丸ｺﾞｼｯｸM-PRO" w:hint="eastAsia"/>
          <w:sz w:val="22"/>
        </w:rPr>
        <w:t>複数の化学療法剤を組み合わせた治療法をガザイバと一緒に</w:t>
      </w:r>
      <w:r w:rsidR="0063587B">
        <w:rPr>
          <w:rFonts w:ascii="HG丸ｺﾞｼｯｸM-PRO" w:eastAsia="HG丸ｺﾞｼｯｸM-PRO" w:hAnsi="HG丸ｺﾞｼｯｸM-PRO" w:hint="eastAsia"/>
          <w:sz w:val="22"/>
        </w:rPr>
        <w:t>行</w:t>
      </w:r>
      <w:r w:rsidR="00605B3E" w:rsidRPr="004855CC">
        <w:rPr>
          <w:rFonts w:ascii="HG丸ｺﾞｼｯｸM-PRO" w:eastAsia="HG丸ｺﾞｼｯｸM-PRO" w:hAnsi="HG丸ｺﾞｼｯｸM-PRO" w:hint="eastAsia"/>
          <w:sz w:val="22"/>
        </w:rPr>
        <w:t>ったとき、感染症、出血、貧血、吐き気や嘔吐、食欲不振、便秘などの副作用があらわれることがあります。</w:t>
      </w:r>
      <w:r w:rsidRPr="004855CC">
        <w:rPr>
          <w:rFonts w:ascii="HG丸ｺﾞｼｯｸM-PRO" w:eastAsia="HG丸ｺﾞｼｯｸM-PRO" w:hAnsi="HG丸ｺﾞｼｯｸM-PRO" w:hint="eastAsia"/>
          <w:sz w:val="22"/>
        </w:rPr>
        <w:t>なお、C</w:t>
      </w:r>
      <w:r w:rsidRPr="004855CC">
        <w:rPr>
          <w:rFonts w:ascii="HG丸ｺﾞｼｯｸM-PRO" w:eastAsia="HG丸ｺﾞｼｯｸM-PRO" w:hAnsi="HG丸ｺﾞｼｯｸM-PRO"/>
          <w:sz w:val="22"/>
        </w:rPr>
        <w:t>HOP</w:t>
      </w:r>
      <w:r w:rsidRPr="004855CC">
        <w:rPr>
          <w:rFonts w:ascii="HG丸ｺﾞｼｯｸM-PRO" w:eastAsia="HG丸ｺﾞｼｯｸM-PRO" w:hAnsi="HG丸ｺﾞｼｯｸM-PRO" w:hint="eastAsia"/>
          <w:sz w:val="22"/>
        </w:rPr>
        <w:t>療法では脱毛が起こることがあります。</w:t>
      </w:r>
    </w:p>
    <w:p w14:paraId="62D24D5C" w14:textId="0F6B1DEE" w:rsidR="00605B3E" w:rsidRPr="004855CC" w:rsidRDefault="003225C3" w:rsidP="00605B3E">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また、</w:t>
      </w:r>
      <w:r w:rsidR="00605B3E" w:rsidRPr="004855CC">
        <w:rPr>
          <w:rFonts w:ascii="HG丸ｺﾞｼｯｸM-PRO" w:eastAsia="HG丸ｺﾞｼｯｸM-PRO" w:hAnsi="HG丸ｺﾞｼｯｸM-PRO" w:hint="eastAsia"/>
          <w:sz w:val="22"/>
        </w:rPr>
        <w:t>ベンダムスチンを一緒に使ったとき</w:t>
      </w:r>
      <w:r w:rsidRPr="004855CC">
        <w:rPr>
          <w:rFonts w:ascii="HG丸ｺﾞｼｯｸM-PRO" w:eastAsia="HG丸ｺﾞｼｯｸM-PRO" w:hAnsi="HG丸ｺﾞｼｯｸM-PRO" w:hint="eastAsia"/>
          <w:sz w:val="22"/>
        </w:rPr>
        <w:t>には</w:t>
      </w:r>
      <w:r w:rsidR="00605B3E" w:rsidRPr="004855CC">
        <w:rPr>
          <w:rFonts w:ascii="HG丸ｺﾞｼｯｸM-PRO" w:eastAsia="HG丸ｺﾞｼｯｸM-PRO" w:hAnsi="HG丸ｺﾞｼｯｸM-PRO" w:hint="eastAsia"/>
          <w:sz w:val="22"/>
        </w:rPr>
        <w:t>、感染症、出血、貧血、吐き気や嘔吐、全身のだるさ</w:t>
      </w:r>
      <w:r w:rsidR="003F75F8">
        <w:rPr>
          <w:rFonts w:ascii="HG丸ｺﾞｼｯｸM-PRO" w:eastAsia="HG丸ｺﾞｼｯｸM-PRO" w:hAnsi="HG丸ｺﾞｼｯｸM-PRO" w:hint="eastAsia"/>
          <w:sz w:val="22"/>
        </w:rPr>
        <w:t>、皮膚症状</w:t>
      </w:r>
      <w:r w:rsidR="00605B3E" w:rsidRPr="004855CC">
        <w:rPr>
          <w:rFonts w:ascii="HG丸ｺﾞｼｯｸM-PRO" w:eastAsia="HG丸ｺﾞｼｯｸM-PRO" w:hAnsi="HG丸ｺﾞｼｯｸM-PRO" w:hint="eastAsia"/>
          <w:sz w:val="22"/>
        </w:rPr>
        <w:t>などの副作用があらわれることがあります。</w:t>
      </w:r>
    </w:p>
    <w:p w14:paraId="38EEB849" w14:textId="77777777" w:rsidR="00A25B65" w:rsidRPr="004855CC" w:rsidRDefault="00A25B65">
      <w:pPr>
        <w:rPr>
          <w:rFonts w:ascii="HG丸ｺﾞｼｯｸM-PRO" w:eastAsia="HG丸ｺﾞｼｯｸM-PRO" w:hAnsi="HG丸ｺﾞｼｯｸM-PRO"/>
          <w:sz w:val="22"/>
        </w:rPr>
      </w:pPr>
    </w:p>
    <w:p w14:paraId="392097A5" w14:textId="7C9FE01B" w:rsidR="00605B3E" w:rsidRPr="004855CC" w:rsidRDefault="00605B3E">
      <w:pPr>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※上記内容については、</w:t>
      </w:r>
      <w:r w:rsidR="003F75F8">
        <w:rPr>
          <w:rFonts w:ascii="HG丸ｺﾞｼｯｸM-PRO" w:eastAsia="HG丸ｺﾞｼｯｸM-PRO" w:hAnsi="HG丸ｺﾞｼｯｸM-PRO" w:hint="eastAsia"/>
          <w:sz w:val="22"/>
        </w:rPr>
        <w:t>患者さん用パンフレット（ガザイバ ハンドブック）</w:t>
      </w:r>
      <w:r w:rsidRPr="004855CC">
        <w:rPr>
          <w:rFonts w:ascii="HG丸ｺﾞｼｯｸM-PRO" w:eastAsia="HG丸ｺﾞｼｯｸM-PRO" w:hAnsi="HG丸ｺﾞｼｯｸM-PRO" w:hint="eastAsia"/>
          <w:sz w:val="22"/>
        </w:rPr>
        <w:t>もご参照ください。</w:t>
      </w:r>
    </w:p>
    <w:p w14:paraId="32666797" w14:textId="4213C747" w:rsidR="00605B3E" w:rsidRDefault="00605B3E">
      <w:pPr>
        <w:rPr>
          <w:rFonts w:ascii="HG丸ｺﾞｼｯｸM-PRO" w:eastAsia="HG丸ｺﾞｼｯｸM-PRO" w:hAnsi="HG丸ｺﾞｼｯｸM-PRO"/>
        </w:rPr>
      </w:pPr>
    </w:p>
    <w:p w14:paraId="0BD0B9F3" w14:textId="77777777" w:rsidR="003471FE" w:rsidRPr="004855CC" w:rsidRDefault="003471FE">
      <w:pPr>
        <w:rPr>
          <w:rFonts w:ascii="HG丸ｺﾞｼｯｸM-PRO" w:eastAsia="HG丸ｺﾞｼｯｸM-PRO" w:hAnsi="HG丸ｺﾞｼｯｸM-PRO"/>
        </w:rPr>
      </w:pPr>
    </w:p>
    <w:p w14:paraId="1DA0CCBF" w14:textId="77777777" w:rsidR="00A25B65" w:rsidRPr="004855CC" w:rsidRDefault="00992981" w:rsidP="00A25B65">
      <w:pPr>
        <w:rPr>
          <w:rFonts w:ascii="HG丸ｺﾞｼｯｸM-PRO" w:eastAsia="HG丸ｺﾞｼｯｸM-PRO" w:hAnsi="HG丸ｺﾞｼｯｸM-PRO" w:cs="Arial"/>
          <w:b/>
          <w:sz w:val="24"/>
          <w:szCs w:val="24"/>
        </w:rPr>
      </w:pPr>
      <w:r w:rsidRPr="004855CC">
        <w:rPr>
          <w:rFonts w:ascii="HG丸ｺﾞｼｯｸM-PRO" w:eastAsia="HG丸ｺﾞｼｯｸM-PRO" w:hAnsi="HG丸ｺﾞｼｯｸM-PRO" w:cs="Arial"/>
          <w:b/>
          <w:sz w:val="24"/>
          <w:szCs w:val="24"/>
          <w:shd w:val="pct15" w:color="auto" w:fill="FFFFFF"/>
        </w:rPr>
        <w:t>２</w:t>
      </w:r>
      <w:r w:rsidR="00A25B65" w:rsidRPr="004855CC">
        <w:rPr>
          <w:rFonts w:ascii="HG丸ｺﾞｼｯｸM-PRO" w:eastAsia="HG丸ｺﾞｼｯｸM-PRO" w:hAnsi="HG丸ｺﾞｼｯｸM-PRO" w:cs="Arial"/>
          <w:b/>
          <w:sz w:val="24"/>
          <w:szCs w:val="24"/>
          <w:shd w:val="pct15" w:color="auto" w:fill="FFFFFF"/>
        </w:rPr>
        <w:t>.</w:t>
      </w:r>
      <w:r w:rsidR="004817A7" w:rsidRPr="004855CC">
        <w:rPr>
          <w:rFonts w:ascii="HG丸ｺﾞｼｯｸM-PRO" w:eastAsia="HG丸ｺﾞｼｯｸM-PRO" w:hAnsi="HG丸ｺﾞｼｯｸM-PRO" w:cs="Arial"/>
          <w:b/>
          <w:sz w:val="24"/>
          <w:szCs w:val="24"/>
          <w:shd w:val="pct15" w:color="auto" w:fill="FFFFFF"/>
        </w:rPr>
        <w:t xml:space="preserve">　同意しない場合でも不利益は一切受けないこと</w:t>
      </w:r>
    </w:p>
    <w:p w14:paraId="3CDB7A67" w14:textId="77777777" w:rsidR="00A25B65" w:rsidRPr="004855CC" w:rsidRDefault="004817A7">
      <w:pPr>
        <w:rPr>
          <w:rFonts w:ascii="HG丸ｺﾞｼｯｸM-PRO" w:eastAsia="HG丸ｺﾞｼｯｸM-PRO" w:hAnsi="HG丸ｺﾞｼｯｸM-PRO"/>
          <w:sz w:val="22"/>
        </w:rPr>
      </w:pPr>
      <w:r w:rsidRPr="004855CC">
        <w:rPr>
          <w:rFonts w:ascii="HG丸ｺﾞｼｯｸM-PRO" w:eastAsia="HG丸ｺﾞｼｯｸM-PRO" w:hAnsi="HG丸ｺﾞｼｯｸM-PRO" w:hint="eastAsia"/>
        </w:rPr>
        <w:t xml:space="preserve">　</w:t>
      </w:r>
      <w:r w:rsidRPr="004855CC">
        <w:rPr>
          <w:rFonts w:ascii="HG丸ｺﾞｼｯｸM-PRO" w:eastAsia="HG丸ｺﾞｼｯｸM-PRO" w:hAnsi="HG丸ｺﾞｼｯｸM-PRO" w:hint="eastAsia"/>
          <w:sz w:val="22"/>
        </w:rPr>
        <w:t>この説明を聞いて、ガザイバの治療を受けることに同意しない場合でも、あなた（患者さん）の今後の治療に不利益になることはありません。あなた（患者さん）は</w:t>
      </w:r>
      <w:r w:rsidR="003225C3" w:rsidRPr="004855CC">
        <w:rPr>
          <w:rFonts w:ascii="HG丸ｺﾞｼｯｸM-PRO" w:eastAsia="HG丸ｺﾞｼｯｸM-PRO" w:hAnsi="HG丸ｺﾞｼｯｸM-PRO" w:hint="eastAsia"/>
          <w:sz w:val="22"/>
        </w:rPr>
        <w:t>「ろ</w:t>
      </w:r>
      <w:r w:rsidRPr="004855CC">
        <w:rPr>
          <w:rFonts w:ascii="HG丸ｺﾞｼｯｸM-PRO" w:eastAsia="HG丸ｺﾞｼｯｸM-PRO" w:hAnsi="HG丸ｺﾞｼｯｸM-PRO" w:hint="eastAsia"/>
          <w:sz w:val="22"/>
        </w:rPr>
        <w:t>胞性リンパ腫</w:t>
      </w:r>
      <w:r w:rsidR="003225C3" w:rsidRPr="004855CC">
        <w:rPr>
          <w:rFonts w:ascii="HG丸ｺﾞｼｯｸM-PRO" w:eastAsia="HG丸ｺﾞｼｯｸM-PRO" w:hAnsi="HG丸ｺﾞｼｯｸM-PRO" w:hint="eastAsia"/>
          <w:sz w:val="22"/>
        </w:rPr>
        <w:t>」</w:t>
      </w:r>
      <w:r w:rsidRPr="004855CC">
        <w:rPr>
          <w:rFonts w:ascii="HG丸ｺﾞｼｯｸM-PRO" w:eastAsia="HG丸ｺﾞｼｯｸM-PRO" w:hAnsi="HG丸ｺﾞｼｯｸM-PRO" w:hint="eastAsia"/>
          <w:sz w:val="22"/>
        </w:rPr>
        <w:t>に対してガザイバを含まない他の適切な治療を受けることができます。</w:t>
      </w:r>
    </w:p>
    <w:p w14:paraId="4AF3920A" w14:textId="617A59DF" w:rsidR="004817A7" w:rsidRDefault="004817A7">
      <w:pPr>
        <w:rPr>
          <w:rFonts w:ascii="HG丸ｺﾞｼｯｸM-PRO" w:eastAsia="HG丸ｺﾞｼｯｸM-PRO" w:hAnsi="HG丸ｺﾞｼｯｸM-PRO"/>
        </w:rPr>
      </w:pPr>
    </w:p>
    <w:p w14:paraId="2DD69B80" w14:textId="77777777" w:rsidR="003471FE" w:rsidRPr="004855CC" w:rsidRDefault="003471FE">
      <w:pPr>
        <w:rPr>
          <w:rFonts w:ascii="HG丸ｺﾞｼｯｸM-PRO" w:eastAsia="HG丸ｺﾞｼｯｸM-PRO" w:hAnsi="HG丸ｺﾞｼｯｸM-PRO"/>
        </w:rPr>
      </w:pPr>
    </w:p>
    <w:p w14:paraId="7D36748D" w14:textId="6C4A015F" w:rsidR="004817A7" w:rsidRPr="004855CC" w:rsidRDefault="00992981" w:rsidP="004817A7">
      <w:pPr>
        <w:rPr>
          <w:rFonts w:ascii="HG丸ｺﾞｼｯｸM-PRO" w:eastAsia="HG丸ｺﾞｼｯｸM-PRO" w:hAnsi="HG丸ｺﾞｼｯｸM-PRO" w:cs="Arial"/>
          <w:b/>
          <w:sz w:val="24"/>
          <w:szCs w:val="24"/>
        </w:rPr>
      </w:pPr>
      <w:r w:rsidRPr="004855CC">
        <w:rPr>
          <w:rFonts w:ascii="HG丸ｺﾞｼｯｸM-PRO" w:eastAsia="HG丸ｺﾞｼｯｸM-PRO" w:hAnsi="HG丸ｺﾞｼｯｸM-PRO" w:cs="Arial"/>
          <w:b/>
          <w:sz w:val="24"/>
          <w:szCs w:val="24"/>
          <w:shd w:val="pct15" w:color="auto" w:fill="FFFFFF"/>
        </w:rPr>
        <w:t>３</w:t>
      </w:r>
      <w:r w:rsidR="004817A7" w:rsidRPr="004855CC">
        <w:rPr>
          <w:rFonts w:ascii="HG丸ｺﾞｼｯｸM-PRO" w:eastAsia="HG丸ｺﾞｼｯｸM-PRO" w:hAnsi="HG丸ｺﾞｼｯｸM-PRO" w:cs="Arial"/>
          <w:b/>
          <w:sz w:val="24"/>
          <w:szCs w:val="24"/>
          <w:shd w:val="pct15" w:color="auto" w:fill="FFFFFF"/>
        </w:rPr>
        <w:t>.　同意した場合であっても</w:t>
      </w:r>
      <w:r w:rsidR="003F75F8">
        <w:rPr>
          <w:rFonts w:ascii="HG丸ｺﾞｼｯｸM-PRO" w:eastAsia="HG丸ｺﾞｼｯｸM-PRO" w:hAnsi="HG丸ｺﾞｼｯｸM-PRO" w:cs="Arial" w:hint="eastAsia"/>
          <w:b/>
          <w:sz w:val="24"/>
          <w:szCs w:val="24"/>
          <w:shd w:val="pct15" w:color="auto" w:fill="FFFFFF"/>
        </w:rPr>
        <w:t>、</w:t>
      </w:r>
      <w:r w:rsidR="004817A7" w:rsidRPr="004855CC">
        <w:rPr>
          <w:rFonts w:ascii="HG丸ｺﾞｼｯｸM-PRO" w:eastAsia="HG丸ｺﾞｼｯｸM-PRO" w:hAnsi="HG丸ｺﾞｼｯｸM-PRO" w:cs="Arial"/>
          <w:b/>
          <w:sz w:val="24"/>
          <w:szCs w:val="24"/>
          <w:shd w:val="pct15" w:color="auto" w:fill="FFFFFF"/>
        </w:rPr>
        <w:t>いつでもこれを</w:t>
      </w:r>
      <w:r w:rsidR="0089183D">
        <w:rPr>
          <w:rFonts w:ascii="HG丸ｺﾞｼｯｸM-PRO" w:eastAsia="HG丸ｺﾞｼｯｸM-PRO" w:hAnsi="HG丸ｺﾞｼｯｸM-PRO" w:cs="Arial"/>
          <w:b/>
          <w:sz w:val="24"/>
          <w:szCs w:val="24"/>
          <w:shd w:val="pct15" w:color="auto" w:fill="FFFFFF"/>
        </w:rPr>
        <w:ruby>
          <w:rubyPr>
            <w:rubyAlign w:val="distributeSpace"/>
            <w:hps w:val="12"/>
            <w:hpsRaise w:val="22"/>
            <w:hpsBaseText w:val="24"/>
            <w:lid w:val="ja-JP"/>
          </w:rubyPr>
          <w:rt>
            <w:r w:rsidR="0089183D" w:rsidRPr="0089183D">
              <w:rPr>
                <w:rFonts w:ascii="HG丸ｺﾞｼｯｸM-PRO" w:eastAsia="HG丸ｺﾞｼｯｸM-PRO" w:hAnsi="HG丸ｺﾞｼｯｸM-PRO" w:cs="Arial"/>
                <w:b/>
                <w:sz w:val="12"/>
                <w:szCs w:val="24"/>
                <w:shd w:val="pct15" w:color="auto" w:fill="FFFFFF"/>
              </w:rPr>
              <w:t>てっかい</w:t>
            </w:r>
          </w:rt>
          <w:rubyBase>
            <w:r w:rsidR="0089183D">
              <w:rPr>
                <w:rFonts w:ascii="HG丸ｺﾞｼｯｸM-PRO" w:eastAsia="HG丸ｺﾞｼｯｸM-PRO" w:hAnsi="HG丸ｺﾞｼｯｸM-PRO" w:cs="Arial"/>
                <w:b/>
                <w:sz w:val="24"/>
                <w:szCs w:val="24"/>
                <w:shd w:val="pct15" w:color="auto" w:fill="FFFFFF"/>
              </w:rPr>
              <w:t>撤回</w:t>
            </w:r>
          </w:rubyBase>
        </w:ruby>
      </w:r>
      <w:r w:rsidR="004817A7" w:rsidRPr="004855CC">
        <w:rPr>
          <w:rFonts w:ascii="HG丸ｺﾞｼｯｸM-PRO" w:eastAsia="HG丸ｺﾞｼｯｸM-PRO" w:hAnsi="HG丸ｺﾞｼｯｸM-PRO" w:cs="Arial"/>
          <w:b/>
          <w:sz w:val="24"/>
          <w:szCs w:val="24"/>
          <w:shd w:val="pct15" w:color="auto" w:fill="FFFFFF"/>
        </w:rPr>
        <w:t>できること</w:t>
      </w:r>
    </w:p>
    <w:p w14:paraId="2D224D25" w14:textId="77777777" w:rsidR="004817A7" w:rsidRPr="004855CC" w:rsidRDefault="004817A7">
      <w:pPr>
        <w:rPr>
          <w:rFonts w:ascii="HG丸ｺﾞｼｯｸM-PRO" w:eastAsia="HG丸ｺﾞｼｯｸM-PRO" w:hAnsi="HG丸ｺﾞｼｯｸM-PRO"/>
          <w:sz w:val="22"/>
        </w:rPr>
      </w:pPr>
      <w:r w:rsidRPr="004855CC">
        <w:rPr>
          <w:rFonts w:ascii="HG丸ｺﾞｼｯｸM-PRO" w:eastAsia="HG丸ｺﾞｼｯｸM-PRO" w:hAnsi="HG丸ｺﾞｼｯｸM-PRO" w:hint="eastAsia"/>
        </w:rPr>
        <w:t xml:space="preserve">　</w:t>
      </w:r>
      <w:r w:rsidRPr="004855CC">
        <w:rPr>
          <w:rFonts w:ascii="HG丸ｺﾞｼｯｸM-PRO" w:eastAsia="HG丸ｺﾞｼｯｸM-PRO" w:hAnsi="HG丸ｺﾞｼｯｸM-PRO" w:hint="eastAsia"/>
          <w:sz w:val="22"/>
        </w:rPr>
        <w:t>あなた（患者さん）がガザイバの治療を受けることに同意し、治療を開始した後でも、お考えが変わった場合には、いつでもこの同意を取り下げることができます。</w:t>
      </w:r>
    </w:p>
    <w:p w14:paraId="17F64B1A" w14:textId="77777777" w:rsidR="00652C9C" w:rsidRDefault="004817A7">
      <w:pPr>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 xml:space="preserve">　その場合も、あなた（患者さん）の診療内容に</w:t>
      </w:r>
      <w:r w:rsidR="0011527A" w:rsidRPr="004855CC">
        <w:rPr>
          <w:rFonts w:ascii="HG丸ｺﾞｼｯｸM-PRO" w:eastAsia="HG丸ｺﾞｼｯｸM-PRO" w:hAnsi="HG丸ｺﾞｼｯｸM-PRO" w:hint="eastAsia"/>
          <w:sz w:val="22"/>
        </w:rPr>
        <w:t>不利益になることはありません。</w:t>
      </w:r>
    </w:p>
    <w:p w14:paraId="5EABE2EF" w14:textId="77777777" w:rsidR="0011527A" w:rsidRPr="004855CC" w:rsidRDefault="0011527A">
      <w:pPr>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あなた（患者さん）は</w:t>
      </w:r>
      <w:r w:rsidR="003225C3" w:rsidRPr="004855CC">
        <w:rPr>
          <w:rFonts w:ascii="HG丸ｺﾞｼｯｸM-PRO" w:eastAsia="HG丸ｺﾞｼｯｸM-PRO" w:hAnsi="HG丸ｺﾞｼｯｸM-PRO" w:hint="eastAsia"/>
          <w:sz w:val="22"/>
        </w:rPr>
        <w:t>「ろ</w:t>
      </w:r>
      <w:r w:rsidRPr="004855CC">
        <w:rPr>
          <w:rFonts w:ascii="HG丸ｺﾞｼｯｸM-PRO" w:eastAsia="HG丸ｺﾞｼｯｸM-PRO" w:hAnsi="HG丸ｺﾞｼｯｸM-PRO" w:hint="eastAsia"/>
          <w:sz w:val="22"/>
        </w:rPr>
        <w:t>胞性リンパ腫</w:t>
      </w:r>
      <w:r w:rsidR="003225C3" w:rsidRPr="004855CC">
        <w:rPr>
          <w:rFonts w:ascii="HG丸ｺﾞｼｯｸM-PRO" w:eastAsia="HG丸ｺﾞｼｯｸM-PRO" w:hAnsi="HG丸ｺﾞｼｯｸM-PRO" w:hint="eastAsia"/>
          <w:sz w:val="22"/>
        </w:rPr>
        <w:t>」</w:t>
      </w:r>
      <w:r w:rsidRPr="004855CC">
        <w:rPr>
          <w:rFonts w:ascii="HG丸ｺﾞｼｯｸM-PRO" w:eastAsia="HG丸ｺﾞｼｯｸM-PRO" w:hAnsi="HG丸ｺﾞｼｯｸM-PRO" w:hint="eastAsia"/>
          <w:sz w:val="22"/>
        </w:rPr>
        <w:t>に対してガザイバを含まない他の適切な治療を受けることができます。</w:t>
      </w:r>
    </w:p>
    <w:p w14:paraId="032DD766" w14:textId="1D184F06" w:rsidR="0011527A" w:rsidRDefault="0011527A">
      <w:pPr>
        <w:rPr>
          <w:rFonts w:ascii="HG丸ｺﾞｼｯｸM-PRO" w:eastAsia="HG丸ｺﾞｼｯｸM-PRO" w:hAnsi="HG丸ｺﾞｼｯｸM-PRO"/>
        </w:rPr>
      </w:pPr>
    </w:p>
    <w:p w14:paraId="0E8121CC" w14:textId="6EB541FC" w:rsidR="003471FE" w:rsidRPr="009A51E3" w:rsidRDefault="003471FE">
      <w:pPr>
        <w:widowControl/>
        <w:jc w:val="left"/>
        <w:rPr>
          <w:rFonts w:ascii="HG丸ｺﾞｼｯｸM-PRO" w:eastAsia="HG丸ｺﾞｼｯｸM-PRO" w:hAnsi="HG丸ｺﾞｼｯｸM-PRO" w:cs="Arial"/>
          <w:b/>
          <w:sz w:val="24"/>
          <w:szCs w:val="24"/>
        </w:rPr>
      </w:pPr>
    </w:p>
    <w:p w14:paraId="10AD1F1A" w14:textId="32CD7152" w:rsidR="0011527A" w:rsidRPr="004855CC" w:rsidRDefault="00992981">
      <w:pPr>
        <w:rPr>
          <w:rFonts w:ascii="HG丸ｺﾞｼｯｸM-PRO" w:eastAsia="HG丸ｺﾞｼｯｸM-PRO" w:hAnsi="HG丸ｺﾞｼｯｸM-PRO" w:cs="Arial"/>
          <w:b/>
          <w:sz w:val="24"/>
          <w:szCs w:val="24"/>
          <w:shd w:val="pct15" w:color="auto" w:fill="FFFFFF"/>
        </w:rPr>
      </w:pPr>
      <w:r w:rsidRPr="004855CC">
        <w:rPr>
          <w:rFonts w:ascii="HG丸ｺﾞｼｯｸM-PRO" w:eastAsia="HG丸ｺﾞｼｯｸM-PRO" w:hAnsi="HG丸ｺﾞｼｯｸM-PRO" w:cs="Arial"/>
          <w:b/>
          <w:sz w:val="24"/>
          <w:szCs w:val="24"/>
          <w:shd w:val="pct15" w:color="auto" w:fill="FFFFFF"/>
        </w:rPr>
        <w:t>４</w:t>
      </w:r>
      <w:r w:rsidR="0011527A" w:rsidRPr="004855CC">
        <w:rPr>
          <w:rFonts w:ascii="HG丸ｺﾞｼｯｸM-PRO" w:eastAsia="HG丸ｺﾞｼｯｸM-PRO" w:hAnsi="HG丸ｺﾞｼｯｸM-PRO" w:cs="Arial"/>
          <w:b/>
          <w:sz w:val="24"/>
          <w:szCs w:val="24"/>
          <w:shd w:val="pct15" w:color="auto" w:fill="FFFFFF"/>
        </w:rPr>
        <w:t>.　その他の人権の保護に関し必要な事項</w:t>
      </w:r>
    </w:p>
    <w:p w14:paraId="5C8EE104" w14:textId="77777777" w:rsidR="0011527A" w:rsidRPr="004855CC" w:rsidRDefault="0011527A" w:rsidP="0011527A">
      <w:pPr>
        <w:ind w:firstLineChars="100" w:firstLine="220"/>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あなた（患者さん）が、ガザイバの治療について分からないこと、確認したいこと、相談したいことなどがありましたら、治療に同意することを決める前でも、同意した後でも、いつでもご遠慮なく、私どもに相談してください。</w:t>
      </w:r>
    </w:p>
    <w:p w14:paraId="705B4C9D" w14:textId="0AFA3BC5" w:rsidR="0011527A" w:rsidRDefault="0011527A" w:rsidP="003225C3">
      <w:pPr>
        <w:rPr>
          <w:rFonts w:ascii="HG丸ｺﾞｼｯｸM-PRO" w:eastAsia="HG丸ｺﾞｼｯｸM-PRO" w:hAnsi="HG丸ｺﾞｼｯｸM-PRO"/>
          <w:sz w:val="22"/>
        </w:rPr>
      </w:pPr>
    </w:p>
    <w:p w14:paraId="3CD3B1EF" w14:textId="77777777" w:rsidR="003471FE" w:rsidRPr="004855CC" w:rsidRDefault="003471FE" w:rsidP="003225C3">
      <w:pPr>
        <w:rPr>
          <w:rFonts w:ascii="HG丸ｺﾞｼｯｸM-PRO" w:eastAsia="HG丸ｺﾞｼｯｸM-PRO" w:hAnsi="HG丸ｺﾞｼｯｸM-PRO"/>
          <w:sz w:val="22"/>
        </w:rPr>
      </w:pPr>
    </w:p>
    <w:p w14:paraId="79970E08" w14:textId="77777777" w:rsidR="0011527A" w:rsidRPr="004855CC" w:rsidRDefault="0011527A" w:rsidP="0011527A">
      <w:pPr>
        <w:ind w:firstLineChars="1822" w:firstLine="4008"/>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連絡先</w:t>
      </w:r>
    </w:p>
    <w:p w14:paraId="3302316F" w14:textId="77777777" w:rsidR="00AD2CA8" w:rsidRPr="004855CC" w:rsidRDefault="00AD2CA8">
      <w:pPr>
        <w:widowControl/>
        <w:jc w:val="left"/>
        <w:rPr>
          <w:rFonts w:ascii="HG丸ｺﾞｼｯｸM-PRO" w:eastAsia="HG丸ｺﾞｼｯｸM-PRO" w:hAnsi="HG丸ｺﾞｼｯｸM-PRO"/>
        </w:rPr>
      </w:pPr>
      <w:r w:rsidRPr="004855CC">
        <w:rPr>
          <w:rFonts w:ascii="HG丸ｺﾞｼｯｸM-PRO" w:eastAsia="HG丸ｺﾞｼｯｸM-PRO" w:hAnsi="HG丸ｺﾞｼｯｸM-PRO"/>
        </w:rPr>
        <w:br w:type="page"/>
      </w:r>
    </w:p>
    <w:p w14:paraId="762F31C8" w14:textId="77777777" w:rsidR="0011527A" w:rsidRPr="004855CC" w:rsidRDefault="0011527A" w:rsidP="006D5E78">
      <w:pPr>
        <w:jc w:val="center"/>
        <w:rPr>
          <w:rFonts w:ascii="HG丸ｺﾞｼｯｸM-PRO" w:eastAsia="HG丸ｺﾞｼｯｸM-PRO" w:hAnsi="HG丸ｺﾞｼｯｸM-PRO"/>
          <w:sz w:val="28"/>
          <w:szCs w:val="28"/>
        </w:rPr>
      </w:pPr>
      <w:r w:rsidRPr="004855CC">
        <w:rPr>
          <w:rFonts w:ascii="HG丸ｺﾞｼｯｸM-PRO" w:eastAsia="HG丸ｺﾞｼｯｸM-PRO" w:hAnsi="HG丸ｺﾞｼｯｸM-PRO"/>
          <w:sz w:val="28"/>
          <w:szCs w:val="28"/>
        </w:rPr>
        <w:lastRenderedPageBreak/>
        <w:t>同</w:t>
      </w:r>
      <w:r w:rsidR="00DF00D8" w:rsidRPr="004855CC">
        <w:rPr>
          <w:rFonts w:ascii="HG丸ｺﾞｼｯｸM-PRO" w:eastAsia="HG丸ｺﾞｼｯｸM-PRO" w:hAnsi="HG丸ｺﾞｼｯｸM-PRO"/>
          <w:sz w:val="28"/>
          <w:szCs w:val="28"/>
        </w:rPr>
        <w:t xml:space="preserve">　</w:t>
      </w:r>
      <w:r w:rsidRPr="004855CC">
        <w:rPr>
          <w:rFonts w:ascii="HG丸ｺﾞｼｯｸM-PRO" w:eastAsia="HG丸ｺﾞｼｯｸM-PRO" w:hAnsi="HG丸ｺﾞｼｯｸM-PRO"/>
          <w:sz w:val="28"/>
          <w:szCs w:val="28"/>
        </w:rPr>
        <w:t>意</w:t>
      </w:r>
      <w:r w:rsidR="00DF00D8" w:rsidRPr="004855CC">
        <w:rPr>
          <w:rFonts w:ascii="HG丸ｺﾞｼｯｸM-PRO" w:eastAsia="HG丸ｺﾞｼｯｸM-PRO" w:hAnsi="HG丸ｺﾞｼｯｸM-PRO"/>
          <w:sz w:val="28"/>
          <w:szCs w:val="28"/>
        </w:rPr>
        <w:t xml:space="preserve">　</w:t>
      </w:r>
      <w:r w:rsidRPr="004855CC">
        <w:rPr>
          <w:rFonts w:ascii="HG丸ｺﾞｼｯｸM-PRO" w:eastAsia="HG丸ｺﾞｼｯｸM-PRO" w:hAnsi="HG丸ｺﾞｼｯｸM-PRO"/>
          <w:sz w:val="28"/>
          <w:szCs w:val="28"/>
        </w:rPr>
        <w:t>書</w:t>
      </w:r>
    </w:p>
    <w:p w14:paraId="0B95CA48" w14:textId="77777777" w:rsidR="0011527A" w:rsidRPr="004855CC" w:rsidRDefault="0011527A" w:rsidP="0011527A">
      <w:pPr>
        <w:rPr>
          <w:rFonts w:ascii="HG丸ｺﾞｼｯｸM-PRO" w:eastAsia="HG丸ｺﾞｼｯｸM-PRO" w:hAnsi="HG丸ｺﾞｼｯｸM-PRO"/>
        </w:rPr>
      </w:pPr>
    </w:p>
    <w:p w14:paraId="0C7DF31E" w14:textId="77777777" w:rsidR="0011527A" w:rsidRPr="004855CC" w:rsidRDefault="0011527A" w:rsidP="0011527A">
      <w:pPr>
        <w:rPr>
          <w:rFonts w:ascii="HG丸ｺﾞｼｯｸM-PRO" w:eastAsia="HG丸ｺﾞｼｯｸM-PRO" w:hAnsi="HG丸ｺﾞｼｯｸM-PRO"/>
          <w:sz w:val="22"/>
        </w:rPr>
      </w:pPr>
    </w:p>
    <w:p w14:paraId="56E479E6" w14:textId="77777777" w:rsidR="0011527A" w:rsidRPr="004855CC" w:rsidRDefault="0011527A" w:rsidP="006D5E78">
      <w:pPr>
        <w:jc w:val="right"/>
        <w:rPr>
          <w:rFonts w:ascii="HG丸ｺﾞｼｯｸM-PRO" w:eastAsia="HG丸ｺﾞｼｯｸM-PRO" w:hAnsi="HG丸ｺﾞｼｯｸM-PRO"/>
          <w:sz w:val="22"/>
          <w:u w:val="single"/>
        </w:rPr>
      </w:pPr>
      <w:r w:rsidRPr="004855CC">
        <w:rPr>
          <w:rFonts w:ascii="HG丸ｺﾞｼｯｸM-PRO" w:eastAsia="HG丸ｺﾞｼｯｸM-PRO" w:hAnsi="HG丸ｺﾞｼｯｸM-PRO"/>
          <w:sz w:val="22"/>
          <w:u w:val="single"/>
        </w:rPr>
        <w:t>担当医師</w:t>
      </w:r>
      <w:r w:rsidR="006D5E78" w:rsidRPr="004855CC">
        <w:rPr>
          <w:rFonts w:ascii="HG丸ｺﾞｼｯｸM-PRO" w:eastAsia="HG丸ｺﾞｼｯｸM-PRO" w:hAnsi="HG丸ｺﾞｼｯｸM-PRO"/>
          <w:sz w:val="22"/>
          <w:u w:val="single"/>
        </w:rPr>
        <w:t xml:space="preserve">　　　　　</w:t>
      </w:r>
      <w:r w:rsidR="00DF00D8" w:rsidRPr="004855CC">
        <w:rPr>
          <w:rFonts w:ascii="HG丸ｺﾞｼｯｸM-PRO" w:eastAsia="HG丸ｺﾞｼｯｸM-PRO" w:hAnsi="HG丸ｺﾞｼｯｸM-PRO" w:hint="eastAsia"/>
          <w:sz w:val="22"/>
          <w:u w:val="single"/>
        </w:rPr>
        <w:t xml:space="preserve">　　</w:t>
      </w:r>
      <w:r w:rsidR="006D5E78" w:rsidRPr="004855CC">
        <w:rPr>
          <w:rFonts w:ascii="HG丸ｺﾞｼｯｸM-PRO" w:eastAsia="HG丸ｺﾞｼｯｸM-PRO" w:hAnsi="HG丸ｺﾞｼｯｸM-PRO"/>
          <w:sz w:val="22"/>
          <w:u w:val="single"/>
        </w:rPr>
        <w:t xml:space="preserve">　　</w:t>
      </w:r>
      <w:r w:rsidRPr="004855CC">
        <w:rPr>
          <w:rFonts w:ascii="HG丸ｺﾞｼｯｸM-PRO" w:eastAsia="HG丸ｺﾞｼｯｸM-PRO" w:hAnsi="HG丸ｺﾞｼｯｸM-PRO"/>
          <w:sz w:val="22"/>
          <w:u w:val="single"/>
        </w:rPr>
        <w:t xml:space="preserve">　　　殿</w:t>
      </w:r>
    </w:p>
    <w:p w14:paraId="162548A5" w14:textId="77777777" w:rsidR="0011527A" w:rsidRPr="004855CC" w:rsidRDefault="0011527A" w:rsidP="0011527A">
      <w:pPr>
        <w:rPr>
          <w:rFonts w:ascii="HG丸ｺﾞｼｯｸM-PRO" w:eastAsia="HG丸ｺﾞｼｯｸM-PRO" w:hAnsi="HG丸ｺﾞｼｯｸM-PRO"/>
        </w:rPr>
      </w:pPr>
    </w:p>
    <w:p w14:paraId="2F609E7C" w14:textId="77777777" w:rsidR="0011527A" w:rsidRPr="004855CC" w:rsidRDefault="0011527A" w:rsidP="0011527A">
      <w:pPr>
        <w:rPr>
          <w:rFonts w:ascii="HG丸ｺﾞｼｯｸM-PRO" w:eastAsia="HG丸ｺﾞｼｯｸM-PRO" w:hAnsi="HG丸ｺﾞｼｯｸM-PRO"/>
        </w:rPr>
      </w:pPr>
    </w:p>
    <w:p w14:paraId="28ACCBE5" w14:textId="77777777" w:rsidR="0011527A" w:rsidRPr="004855CC" w:rsidRDefault="0011527A" w:rsidP="00DF00D8">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sz w:val="22"/>
        </w:rPr>
        <w:t>私は、担当医師から下記の事項について十分に説明を受け納得いたしましたので、</w:t>
      </w:r>
    </w:p>
    <w:p w14:paraId="0816E9A9" w14:textId="77777777" w:rsidR="0011527A" w:rsidRPr="004855CC" w:rsidRDefault="0011527A" w:rsidP="0011527A">
      <w:pPr>
        <w:rPr>
          <w:rFonts w:ascii="HG丸ｺﾞｼｯｸM-PRO" w:eastAsia="HG丸ｺﾞｼｯｸM-PRO" w:hAnsi="HG丸ｺﾞｼｯｸM-PRO"/>
          <w:sz w:val="22"/>
        </w:rPr>
      </w:pPr>
      <w:r w:rsidRPr="004855CC">
        <w:rPr>
          <w:rFonts w:ascii="HG丸ｺﾞｼｯｸM-PRO" w:eastAsia="HG丸ｺﾞｼｯｸM-PRO" w:hAnsi="HG丸ｺﾞｼｯｸM-PRO"/>
          <w:sz w:val="22"/>
        </w:rPr>
        <w:t>（自ら・本人に代わり）「ガザイバ点滴静注 1000mg」</w:t>
      </w:r>
      <w:r w:rsidR="0063587B">
        <w:rPr>
          <w:rFonts w:ascii="HG丸ｺﾞｼｯｸM-PRO" w:eastAsia="HG丸ｺﾞｼｯｸM-PRO" w:hAnsi="HG丸ｺﾞｼｯｸM-PRO" w:hint="eastAsia"/>
          <w:sz w:val="22"/>
        </w:rPr>
        <w:t>を含む</w:t>
      </w:r>
      <w:r w:rsidRPr="004855CC">
        <w:rPr>
          <w:rFonts w:ascii="HG丸ｺﾞｼｯｸM-PRO" w:eastAsia="HG丸ｺﾞｼｯｸM-PRO" w:hAnsi="HG丸ｺﾞｼｯｸM-PRO"/>
          <w:sz w:val="22"/>
        </w:rPr>
        <w:t>治療を受けることに同意いたします。</w:t>
      </w:r>
    </w:p>
    <w:p w14:paraId="720EA739" w14:textId="77777777" w:rsidR="0011527A" w:rsidRPr="004855CC" w:rsidRDefault="0011527A" w:rsidP="0011527A">
      <w:pPr>
        <w:rPr>
          <w:rFonts w:ascii="HG丸ｺﾞｼｯｸM-PRO" w:eastAsia="HG丸ｺﾞｼｯｸM-PRO" w:hAnsi="HG丸ｺﾞｼｯｸM-PRO"/>
          <w:sz w:val="22"/>
        </w:rPr>
      </w:pPr>
    </w:p>
    <w:p w14:paraId="373223B4" w14:textId="77777777" w:rsidR="0011527A" w:rsidRPr="004855CC" w:rsidRDefault="0011527A" w:rsidP="0011527A">
      <w:pPr>
        <w:rPr>
          <w:rFonts w:ascii="HG丸ｺﾞｼｯｸM-PRO" w:eastAsia="HG丸ｺﾞｼｯｸM-PRO" w:hAnsi="HG丸ｺﾞｼｯｸM-PRO"/>
          <w:sz w:val="22"/>
        </w:rPr>
      </w:pPr>
    </w:p>
    <w:p w14:paraId="19907CBF" w14:textId="77777777" w:rsidR="0011527A" w:rsidRPr="004855CC" w:rsidRDefault="0011527A" w:rsidP="0011527A">
      <w:pPr>
        <w:pStyle w:val="a4"/>
        <w:rPr>
          <w:rFonts w:ascii="HG丸ｺﾞｼｯｸM-PRO" w:eastAsia="HG丸ｺﾞｼｯｸM-PRO" w:hAnsi="HG丸ｺﾞｼｯｸM-PRO"/>
          <w:sz w:val="22"/>
        </w:rPr>
      </w:pPr>
      <w:r w:rsidRPr="004855CC">
        <w:rPr>
          <w:rFonts w:ascii="HG丸ｺﾞｼｯｸM-PRO" w:eastAsia="HG丸ｺﾞｼｯｸM-PRO" w:hAnsi="HG丸ｺﾞｼｯｸM-PRO"/>
          <w:sz w:val="22"/>
        </w:rPr>
        <w:t>記</w:t>
      </w:r>
    </w:p>
    <w:p w14:paraId="570E6262" w14:textId="77777777" w:rsidR="0011527A" w:rsidRPr="004855CC" w:rsidRDefault="0011527A" w:rsidP="0011527A">
      <w:pPr>
        <w:rPr>
          <w:rFonts w:ascii="HG丸ｺﾞｼｯｸM-PRO" w:eastAsia="HG丸ｺﾞｼｯｸM-PRO" w:hAnsi="HG丸ｺﾞｼｯｸM-PRO"/>
          <w:sz w:val="22"/>
        </w:rPr>
      </w:pPr>
    </w:p>
    <w:p w14:paraId="5DE12FE1" w14:textId="77777777" w:rsidR="0011527A" w:rsidRPr="004855CC" w:rsidRDefault="0011527A" w:rsidP="00652C9C">
      <w:pPr>
        <w:rPr>
          <w:rFonts w:ascii="HG丸ｺﾞｼｯｸM-PRO" w:eastAsia="HG丸ｺﾞｼｯｸM-PRO" w:hAnsi="HG丸ｺﾞｼｯｸM-PRO"/>
          <w:sz w:val="22"/>
        </w:rPr>
      </w:pPr>
      <w:r w:rsidRPr="004855CC">
        <w:rPr>
          <w:rFonts w:ascii="HG丸ｺﾞｼｯｸM-PRO" w:eastAsia="HG丸ｺﾞｼｯｸM-PRO" w:hAnsi="HG丸ｺﾞｼｯｸM-PRO"/>
          <w:sz w:val="22"/>
        </w:rPr>
        <w:t>1.　「ガザイバ点滴静注 1000mg」について</w:t>
      </w:r>
    </w:p>
    <w:p w14:paraId="22F6A242" w14:textId="77777777" w:rsidR="0011527A" w:rsidRPr="004855CC" w:rsidRDefault="0011527A" w:rsidP="0011527A">
      <w:pPr>
        <w:rPr>
          <w:rFonts w:ascii="HG丸ｺﾞｼｯｸM-PRO" w:eastAsia="HG丸ｺﾞｼｯｸM-PRO" w:hAnsi="HG丸ｺﾞｼｯｸM-PRO"/>
          <w:sz w:val="22"/>
        </w:rPr>
      </w:pPr>
      <w:r w:rsidRPr="004855CC">
        <w:rPr>
          <w:rFonts w:ascii="HG丸ｺﾞｼｯｸM-PRO" w:eastAsia="HG丸ｺﾞｼｯｸM-PRO" w:hAnsi="HG丸ｺﾞｼｯｸM-PRO"/>
          <w:sz w:val="22"/>
        </w:rPr>
        <w:t>2.　同意しない場合でも不利益は一切受けないこと</w:t>
      </w:r>
    </w:p>
    <w:p w14:paraId="6ABB7772" w14:textId="77777777" w:rsidR="0011527A" w:rsidRPr="004855CC" w:rsidRDefault="0011527A" w:rsidP="00652C9C">
      <w:pPr>
        <w:rPr>
          <w:rFonts w:ascii="HG丸ｺﾞｼｯｸM-PRO" w:eastAsia="HG丸ｺﾞｼｯｸM-PRO" w:hAnsi="HG丸ｺﾞｼｯｸM-PRO"/>
          <w:sz w:val="22"/>
        </w:rPr>
      </w:pPr>
      <w:r w:rsidRPr="004855CC">
        <w:rPr>
          <w:rFonts w:ascii="HG丸ｺﾞｼｯｸM-PRO" w:eastAsia="HG丸ｺﾞｼｯｸM-PRO" w:hAnsi="HG丸ｺﾞｼｯｸM-PRO"/>
          <w:sz w:val="22"/>
        </w:rPr>
        <w:t>3.　同意した場合であってもいつでもこれを</w:t>
      </w:r>
      <w:r w:rsidR="00E6661A" w:rsidRPr="004855CC">
        <w:rPr>
          <w:rFonts w:ascii="HG丸ｺﾞｼｯｸM-PRO" w:eastAsia="HG丸ｺﾞｼｯｸM-PRO" w:hAnsi="HG丸ｺﾞｼｯｸM-PRO"/>
          <w:sz w:val="22"/>
        </w:rPr>
        <w:t>撤回</w:t>
      </w:r>
      <w:r w:rsidRPr="004855CC">
        <w:rPr>
          <w:rFonts w:ascii="HG丸ｺﾞｼｯｸM-PRO" w:eastAsia="HG丸ｺﾞｼｯｸM-PRO" w:hAnsi="HG丸ｺﾞｼｯｸM-PRO"/>
          <w:sz w:val="22"/>
        </w:rPr>
        <w:t>できること</w:t>
      </w:r>
    </w:p>
    <w:p w14:paraId="34E23678" w14:textId="77777777" w:rsidR="0011527A" w:rsidRPr="004855CC" w:rsidRDefault="0011527A" w:rsidP="00652C9C">
      <w:pPr>
        <w:rPr>
          <w:rFonts w:ascii="HG丸ｺﾞｼｯｸM-PRO" w:eastAsia="HG丸ｺﾞｼｯｸM-PRO" w:hAnsi="HG丸ｺﾞｼｯｸM-PRO"/>
          <w:sz w:val="22"/>
        </w:rPr>
      </w:pPr>
      <w:r w:rsidRPr="004855CC">
        <w:rPr>
          <w:rFonts w:ascii="HG丸ｺﾞｼｯｸM-PRO" w:eastAsia="HG丸ｺﾞｼｯｸM-PRO" w:hAnsi="HG丸ｺﾞｼｯｸM-PRO"/>
          <w:sz w:val="22"/>
        </w:rPr>
        <w:t>4.　その他の人権の保護に関し必要な事項</w:t>
      </w:r>
    </w:p>
    <w:p w14:paraId="65505C34" w14:textId="77777777" w:rsidR="0011527A" w:rsidRPr="00177EF5" w:rsidRDefault="0011527A" w:rsidP="0011527A">
      <w:pPr>
        <w:rPr>
          <w:rFonts w:ascii="HG丸ｺﾞｼｯｸM-PRO" w:eastAsia="HG丸ｺﾞｼｯｸM-PRO" w:hAnsi="HG丸ｺﾞｼｯｸM-PRO"/>
          <w:sz w:val="22"/>
        </w:rPr>
      </w:pPr>
    </w:p>
    <w:p w14:paraId="56EE2316" w14:textId="77777777" w:rsidR="0011527A" w:rsidRPr="004855CC" w:rsidRDefault="0011527A" w:rsidP="0011527A">
      <w:pPr>
        <w:rPr>
          <w:rFonts w:ascii="HG丸ｺﾞｼｯｸM-PRO" w:eastAsia="HG丸ｺﾞｼｯｸM-PRO" w:hAnsi="HG丸ｺﾞｼｯｸM-PRO"/>
          <w:sz w:val="22"/>
        </w:rPr>
      </w:pPr>
    </w:p>
    <w:p w14:paraId="08C4E7ED" w14:textId="77777777" w:rsidR="0011527A" w:rsidRPr="004855CC" w:rsidRDefault="0011527A" w:rsidP="00DF00D8">
      <w:pPr>
        <w:jc w:val="right"/>
        <w:rPr>
          <w:rFonts w:ascii="HG丸ｺﾞｼｯｸM-PRO" w:eastAsia="HG丸ｺﾞｼｯｸM-PRO" w:hAnsi="HG丸ｺﾞｼｯｸM-PRO"/>
          <w:sz w:val="22"/>
          <w:u w:val="single"/>
        </w:rPr>
      </w:pPr>
      <w:r w:rsidRPr="004855CC">
        <w:rPr>
          <w:rFonts w:ascii="HG丸ｺﾞｼｯｸM-PRO" w:eastAsia="HG丸ｺﾞｼｯｸM-PRO" w:hAnsi="HG丸ｺﾞｼｯｸM-PRO"/>
          <w:sz w:val="22"/>
          <w:u w:val="single"/>
        </w:rPr>
        <w:t xml:space="preserve">西暦　</w:t>
      </w:r>
      <w:r w:rsidR="00DF00D8" w:rsidRPr="004855CC">
        <w:rPr>
          <w:rFonts w:ascii="HG丸ｺﾞｼｯｸM-PRO" w:eastAsia="HG丸ｺﾞｼｯｸM-PRO" w:hAnsi="HG丸ｺﾞｼｯｸM-PRO" w:hint="eastAsia"/>
          <w:sz w:val="22"/>
          <w:u w:val="single"/>
        </w:rPr>
        <w:t xml:space="preserve">　　</w:t>
      </w:r>
      <w:r w:rsidRPr="004855CC">
        <w:rPr>
          <w:rFonts w:ascii="HG丸ｺﾞｼｯｸM-PRO" w:eastAsia="HG丸ｺﾞｼｯｸM-PRO" w:hAnsi="HG丸ｺﾞｼｯｸM-PRO"/>
          <w:sz w:val="22"/>
          <w:u w:val="single"/>
        </w:rPr>
        <w:t xml:space="preserve">年　</w:t>
      </w:r>
      <w:r w:rsidR="00DF00D8" w:rsidRPr="004855CC">
        <w:rPr>
          <w:rFonts w:ascii="HG丸ｺﾞｼｯｸM-PRO" w:eastAsia="HG丸ｺﾞｼｯｸM-PRO" w:hAnsi="HG丸ｺﾞｼｯｸM-PRO" w:hint="eastAsia"/>
          <w:sz w:val="22"/>
          <w:u w:val="single"/>
        </w:rPr>
        <w:t xml:space="preserve">　</w:t>
      </w:r>
      <w:r w:rsidRPr="004855CC">
        <w:rPr>
          <w:rFonts w:ascii="HG丸ｺﾞｼｯｸM-PRO" w:eastAsia="HG丸ｺﾞｼｯｸM-PRO" w:hAnsi="HG丸ｺﾞｼｯｸM-PRO"/>
          <w:sz w:val="22"/>
          <w:u w:val="single"/>
        </w:rPr>
        <w:t xml:space="preserve">月　</w:t>
      </w:r>
      <w:r w:rsidR="00DF00D8" w:rsidRPr="004855CC">
        <w:rPr>
          <w:rFonts w:ascii="HG丸ｺﾞｼｯｸM-PRO" w:eastAsia="HG丸ｺﾞｼｯｸM-PRO" w:hAnsi="HG丸ｺﾞｼｯｸM-PRO" w:hint="eastAsia"/>
          <w:sz w:val="22"/>
          <w:u w:val="single"/>
        </w:rPr>
        <w:t xml:space="preserve">　</w:t>
      </w:r>
      <w:r w:rsidRPr="004855CC">
        <w:rPr>
          <w:rFonts w:ascii="HG丸ｺﾞｼｯｸM-PRO" w:eastAsia="HG丸ｺﾞｼｯｸM-PRO" w:hAnsi="HG丸ｺﾞｼｯｸM-PRO"/>
          <w:sz w:val="22"/>
          <w:u w:val="single"/>
        </w:rPr>
        <w:t>日</w:t>
      </w:r>
    </w:p>
    <w:p w14:paraId="050215EA" w14:textId="77777777" w:rsidR="0011527A" w:rsidRPr="004855CC" w:rsidRDefault="0011527A" w:rsidP="0011527A">
      <w:pPr>
        <w:rPr>
          <w:rFonts w:ascii="HG丸ｺﾞｼｯｸM-PRO" w:eastAsia="HG丸ｺﾞｼｯｸM-PRO" w:hAnsi="HG丸ｺﾞｼｯｸM-PRO"/>
          <w:sz w:val="22"/>
        </w:rPr>
      </w:pPr>
    </w:p>
    <w:p w14:paraId="3C0F68EE" w14:textId="77777777" w:rsidR="0011527A" w:rsidRPr="004855CC" w:rsidRDefault="0011527A" w:rsidP="0011527A">
      <w:pPr>
        <w:rPr>
          <w:rFonts w:ascii="HG丸ｺﾞｼｯｸM-PRO" w:eastAsia="HG丸ｺﾞｼｯｸM-PRO" w:hAnsi="HG丸ｺﾞｼｯｸM-PRO"/>
          <w:sz w:val="22"/>
        </w:rPr>
      </w:pPr>
    </w:p>
    <w:p w14:paraId="363951C5" w14:textId="77777777" w:rsidR="0011527A" w:rsidRPr="004855CC" w:rsidRDefault="0011527A" w:rsidP="00DF00D8">
      <w:pPr>
        <w:ind w:firstLineChars="451" w:firstLine="992"/>
        <w:rPr>
          <w:rFonts w:ascii="HG丸ｺﾞｼｯｸM-PRO" w:eastAsia="HG丸ｺﾞｼｯｸM-PRO" w:hAnsi="HG丸ｺﾞｼｯｸM-PRO"/>
          <w:sz w:val="22"/>
        </w:rPr>
      </w:pPr>
      <w:r w:rsidRPr="004855CC">
        <w:rPr>
          <w:rFonts w:ascii="HG丸ｺﾞｼｯｸM-PRO" w:eastAsia="HG丸ｺﾞｼｯｸM-PRO" w:hAnsi="HG丸ｺﾞｼｯｸM-PRO"/>
          <w:sz w:val="22"/>
        </w:rPr>
        <w:t xml:space="preserve">　同意者：本人（自署）</w:t>
      </w:r>
    </w:p>
    <w:p w14:paraId="5002CE34" w14:textId="77777777" w:rsidR="0011527A" w:rsidRPr="004855CC" w:rsidRDefault="0011527A" w:rsidP="00DF00D8">
      <w:pPr>
        <w:ind w:firstLineChars="837" w:firstLine="1841"/>
        <w:rPr>
          <w:rFonts w:ascii="HG丸ｺﾞｼｯｸM-PRO" w:eastAsia="HG丸ｺﾞｼｯｸM-PRO" w:hAnsi="HG丸ｺﾞｼｯｸM-PRO"/>
          <w:sz w:val="22"/>
          <w:u w:val="single"/>
        </w:rPr>
      </w:pPr>
      <w:r w:rsidRPr="004855CC">
        <w:rPr>
          <w:rFonts w:ascii="HG丸ｺﾞｼｯｸM-PRO" w:eastAsia="HG丸ｺﾞｼｯｸM-PRO" w:hAnsi="HG丸ｺﾞｼｯｸM-PRO"/>
          <w:sz w:val="22"/>
        </w:rPr>
        <w:t>住所</w:t>
      </w:r>
      <w:r w:rsidR="00DF00D8" w:rsidRPr="004855CC">
        <w:rPr>
          <w:rFonts w:ascii="HG丸ｺﾞｼｯｸM-PRO" w:eastAsia="HG丸ｺﾞｼｯｸM-PRO" w:hAnsi="HG丸ｺﾞｼｯｸM-PRO" w:hint="eastAsia"/>
          <w:sz w:val="22"/>
          <w:u w:val="single"/>
        </w:rPr>
        <w:t xml:space="preserve">　　　　　　　　　　　　　　　　　　　　　　　　</w:t>
      </w:r>
    </w:p>
    <w:p w14:paraId="16AD805A" w14:textId="77777777" w:rsidR="0011527A" w:rsidRPr="004855CC" w:rsidRDefault="0011527A" w:rsidP="00DF00D8">
      <w:pPr>
        <w:ind w:firstLineChars="837" w:firstLine="1841"/>
        <w:rPr>
          <w:rFonts w:ascii="HG丸ｺﾞｼｯｸM-PRO" w:eastAsia="HG丸ｺﾞｼｯｸM-PRO" w:hAnsi="HG丸ｺﾞｼｯｸM-PRO"/>
          <w:sz w:val="22"/>
        </w:rPr>
      </w:pPr>
      <w:r w:rsidRPr="004855CC">
        <w:rPr>
          <w:rFonts w:ascii="HG丸ｺﾞｼｯｸM-PRO" w:eastAsia="HG丸ｺﾞｼｯｸM-PRO" w:hAnsi="HG丸ｺﾞｼｯｸM-PRO"/>
          <w:sz w:val="22"/>
        </w:rPr>
        <w:t>氏名</w:t>
      </w:r>
      <w:r w:rsidR="00DF00D8" w:rsidRPr="004855CC">
        <w:rPr>
          <w:rFonts w:ascii="HG丸ｺﾞｼｯｸM-PRO" w:eastAsia="HG丸ｺﾞｼｯｸM-PRO" w:hAnsi="HG丸ｺﾞｼｯｸM-PRO" w:hint="eastAsia"/>
          <w:sz w:val="22"/>
          <w:u w:val="single"/>
        </w:rPr>
        <w:t xml:space="preserve">　　　　　　　　　　　　　　　　　　　　　　　　</w:t>
      </w:r>
    </w:p>
    <w:p w14:paraId="1921BFE9" w14:textId="77777777" w:rsidR="0011527A" w:rsidRPr="004855CC" w:rsidRDefault="0011527A" w:rsidP="0011527A">
      <w:pPr>
        <w:rPr>
          <w:rFonts w:ascii="HG丸ｺﾞｼｯｸM-PRO" w:eastAsia="HG丸ｺﾞｼｯｸM-PRO" w:hAnsi="HG丸ｺﾞｼｯｸM-PRO"/>
          <w:sz w:val="22"/>
        </w:rPr>
      </w:pPr>
    </w:p>
    <w:p w14:paraId="3ECBFE80" w14:textId="77777777" w:rsidR="0011527A" w:rsidRPr="004855CC" w:rsidRDefault="0011527A" w:rsidP="0011527A">
      <w:pPr>
        <w:rPr>
          <w:rFonts w:ascii="HG丸ｺﾞｼｯｸM-PRO" w:eastAsia="HG丸ｺﾞｼｯｸM-PRO" w:hAnsi="HG丸ｺﾞｼｯｸM-PRO"/>
          <w:sz w:val="22"/>
        </w:rPr>
      </w:pPr>
    </w:p>
    <w:p w14:paraId="32EF3876" w14:textId="77777777" w:rsidR="0011527A" w:rsidRPr="004855CC" w:rsidRDefault="0011527A" w:rsidP="00DF00D8">
      <w:pPr>
        <w:ind w:firstLineChars="837" w:firstLine="1841"/>
        <w:rPr>
          <w:rFonts w:ascii="HG丸ｺﾞｼｯｸM-PRO" w:eastAsia="HG丸ｺﾞｼｯｸM-PRO" w:hAnsi="HG丸ｺﾞｼｯｸM-PRO"/>
          <w:sz w:val="22"/>
        </w:rPr>
      </w:pPr>
      <w:r w:rsidRPr="004855CC">
        <w:rPr>
          <w:rFonts w:ascii="HG丸ｺﾞｼｯｸM-PRO" w:eastAsia="HG丸ｺﾞｼｯｸM-PRO" w:hAnsi="HG丸ｺﾞｼｯｸM-PRO"/>
          <w:sz w:val="22"/>
        </w:rPr>
        <w:t>：代理人（自署）</w:t>
      </w:r>
    </w:p>
    <w:p w14:paraId="1E55D70B" w14:textId="77777777" w:rsidR="0011527A" w:rsidRPr="004855CC" w:rsidRDefault="0011527A" w:rsidP="00DF00D8">
      <w:pPr>
        <w:ind w:firstLineChars="837" w:firstLine="1841"/>
        <w:rPr>
          <w:rFonts w:ascii="HG丸ｺﾞｼｯｸM-PRO" w:eastAsia="HG丸ｺﾞｼｯｸM-PRO" w:hAnsi="HG丸ｺﾞｼｯｸM-PRO"/>
          <w:sz w:val="22"/>
        </w:rPr>
      </w:pPr>
      <w:r w:rsidRPr="004855CC">
        <w:rPr>
          <w:rFonts w:ascii="HG丸ｺﾞｼｯｸM-PRO" w:eastAsia="HG丸ｺﾞｼｯｸM-PRO" w:hAnsi="HG丸ｺﾞｼｯｸM-PRO"/>
          <w:sz w:val="22"/>
        </w:rPr>
        <w:t>住所</w:t>
      </w:r>
      <w:r w:rsidR="00DF00D8" w:rsidRPr="004855CC">
        <w:rPr>
          <w:rFonts w:ascii="HG丸ｺﾞｼｯｸM-PRO" w:eastAsia="HG丸ｺﾞｼｯｸM-PRO" w:hAnsi="HG丸ｺﾞｼｯｸM-PRO" w:hint="eastAsia"/>
          <w:sz w:val="22"/>
          <w:u w:val="single"/>
        </w:rPr>
        <w:t xml:space="preserve">　　　　　　　　　　　　　　　　　　　　　　　　</w:t>
      </w:r>
    </w:p>
    <w:p w14:paraId="5E27821B" w14:textId="77777777" w:rsidR="0011527A" w:rsidRPr="004855CC" w:rsidRDefault="0011527A" w:rsidP="00DF00D8">
      <w:pPr>
        <w:ind w:firstLineChars="837" w:firstLine="1841"/>
        <w:rPr>
          <w:rFonts w:ascii="HG丸ｺﾞｼｯｸM-PRO" w:eastAsia="HG丸ｺﾞｼｯｸM-PRO" w:hAnsi="HG丸ｺﾞｼｯｸM-PRO"/>
          <w:sz w:val="22"/>
        </w:rPr>
      </w:pPr>
      <w:r w:rsidRPr="004855CC">
        <w:rPr>
          <w:rFonts w:ascii="HG丸ｺﾞｼｯｸM-PRO" w:eastAsia="HG丸ｺﾞｼｯｸM-PRO" w:hAnsi="HG丸ｺﾞｼｯｸM-PRO"/>
          <w:sz w:val="22"/>
        </w:rPr>
        <w:t>氏名</w:t>
      </w:r>
      <w:r w:rsidR="00DF00D8" w:rsidRPr="004855CC">
        <w:rPr>
          <w:rFonts w:ascii="HG丸ｺﾞｼｯｸM-PRO" w:eastAsia="HG丸ｺﾞｼｯｸM-PRO" w:hAnsi="HG丸ｺﾞｼｯｸM-PRO" w:hint="eastAsia"/>
          <w:sz w:val="22"/>
          <w:u w:val="single"/>
        </w:rPr>
        <w:t xml:space="preserve">　　　　　　　　　　　　　　　　　　　　　　　　</w:t>
      </w:r>
    </w:p>
    <w:p w14:paraId="2CB74018" w14:textId="77777777" w:rsidR="0011527A" w:rsidRPr="004855CC" w:rsidRDefault="0011527A" w:rsidP="00DF00D8">
      <w:pPr>
        <w:ind w:firstLineChars="837" w:firstLine="1841"/>
        <w:rPr>
          <w:rFonts w:ascii="HG丸ｺﾞｼｯｸM-PRO" w:eastAsia="HG丸ｺﾞｼｯｸM-PRO" w:hAnsi="HG丸ｺﾞｼｯｸM-PRO"/>
          <w:sz w:val="22"/>
          <w:u w:val="single"/>
        </w:rPr>
      </w:pPr>
      <w:r w:rsidRPr="004855CC">
        <w:rPr>
          <w:rFonts w:ascii="HG丸ｺﾞｼｯｸM-PRO" w:eastAsia="HG丸ｺﾞｼｯｸM-PRO" w:hAnsi="HG丸ｺﾞｼｯｸM-PRO"/>
          <w:sz w:val="22"/>
        </w:rPr>
        <w:t>本人との関係または続柄</w:t>
      </w:r>
      <w:r w:rsidR="00DF00D8" w:rsidRPr="004855CC">
        <w:rPr>
          <w:rFonts w:ascii="HG丸ｺﾞｼｯｸM-PRO" w:eastAsia="HG丸ｺﾞｼｯｸM-PRO" w:hAnsi="HG丸ｺﾞｼｯｸM-PRO" w:hint="eastAsia"/>
          <w:sz w:val="22"/>
          <w:u w:val="single"/>
        </w:rPr>
        <w:t xml:space="preserve">　　　　　　</w:t>
      </w:r>
    </w:p>
    <w:p w14:paraId="0D229CFB" w14:textId="77777777" w:rsidR="0011527A" w:rsidRPr="004855CC" w:rsidRDefault="0011527A" w:rsidP="0011527A">
      <w:pPr>
        <w:rPr>
          <w:rFonts w:ascii="HG丸ｺﾞｼｯｸM-PRO" w:eastAsia="HG丸ｺﾞｼｯｸM-PRO" w:hAnsi="HG丸ｺﾞｼｯｸM-PRO"/>
          <w:sz w:val="22"/>
        </w:rPr>
      </w:pPr>
    </w:p>
    <w:p w14:paraId="03ED0EDF" w14:textId="77777777" w:rsidR="00652C9C" w:rsidRDefault="00652C9C" w:rsidP="0011527A">
      <w:pPr>
        <w:rPr>
          <w:rFonts w:ascii="HG丸ｺﾞｼｯｸM-PRO" w:eastAsia="HG丸ｺﾞｼｯｸM-PRO" w:hAnsi="HG丸ｺﾞｼｯｸM-PRO"/>
          <w:sz w:val="22"/>
        </w:rPr>
      </w:pPr>
    </w:p>
    <w:p w14:paraId="386031A4" w14:textId="77777777" w:rsidR="0011527A" w:rsidRPr="004855CC" w:rsidRDefault="0011527A" w:rsidP="0011527A">
      <w:pPr>
        <w:rPr>
          <w:rFonts w:ascii="HG丸ｺﾞｼｯｸM-PRO" w:eastAsia="HG丸ｺﾞｼｯｸM-PRO" w:hAnsi="HG丸ｺﾞｼｯｸM-PRO"/>
          <w:sz w:val="22"/>
        </w:rPr>
      </w:pPr>
      <w:r w:rsidRPr="004855CC">
        <w:rPr>
          <w:rFonts w:ascii="HG丸ｺﾞｼｯｸM-PRO" w:eastAsia="HG丸ｺﾞｼｯｸM-PRO" w:hAnsi="HG丸ｺﾞｼｯｸM-PRO"/>
          <w:sz w:val="22"/>
        </w:rPr>
        <w:t>本同意書は必ずカルテとともに保管する。</w:t>
      </w:r>
    </w:p>
    <w:sectPr w:rsidR="0011527A" w:rsidRPr="004855CC">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C69362" w16cid:durableId="1EF339FC"/>
  <w16cid:commentId w16cid:paraId="7487DB6F" w16cid:durableId="1EF339FD"/>
  <w16cid:commentId w16cid:paraId="0699421A" w16cid:durableId="1EF339FE"/>
  <w16cid:commentId w16cid:paraId="4089A20F" w16cid:durableId="1EF339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E1D0D" w14:textId="77777777" w:rsidR="00792F98" w:rsidRDefault="00792F98" w:rsidP="003B04CC">
      <w:r>
        <w:separator/>
      </w:r>
    </w:p>
  </w:endnote>
  <w:endnote w:type="continuationSeparator" w:id="0">
    <w:p w14:paraId="5C0794B1" w14:textId="77777777" w:rsidR="00792F98" w:rsidRDefault="00792F98" w:rsidP="003B0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PA1GothicStdN-Light">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0FC42" w14:textId="77777777" w:rsidR="00792F98" w:rsidRDefault="00792F98" w:rsidP="003B04CC">
      <w:r>
        <w:separator/>
      </w:r>
    </w:p>
  </w:footnote>
  <w:footnote w:type="continuationSeparator" w:id="0">
    <w:p w14:paraId="3FAEB4E6" w14:textId="77777777" w:rsidR="00792F98" w:rsidRDefault="00792F98" w:rsidP="003B0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97EF9"/>
    <w:multiLevelType w:val="hybridMultilevel"/>
    <w:tmpl w:val="CFA231A6"/>
    <w:lvl w:ilvl="0" w:tplc="D5D83A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AC526F"/>
    <w:multiLevelType w:val="hybridMultilevel"/>
    <w:tmpl w:val="73AE5284"/>
    <w:lvl w:ilvl="0" w:tplc="342E2DD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1C0737"/>
    <w:multiLevelType w:val="hybridMultilevel"/>
    <w:tmpl w:val="5E069A80"/>
    <w:lvl w:ilvl="0" w:tplc="5BC2B2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FE2331"/>
    <w:multiLevelType w:val="hybridMultilevel"/>
    <w:tmpl w:val="17D805B2"/>
    <w:lvl w:ilvl="0" w:tplc="02446A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626CA6"/>
    <w:multiLevelType w:val="hybridMultilevel"/>
    <w:tmpl w:val="6192BCC2"/>
    <w:lvl w:ilvl="0" w:tplc="986CFC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5A7"/>
    <w:rsid w:val="000438E2"/>
    <w:rsid w:val="000A60A2"/>
    <w:rsid w:val="000A6537"/>
    <w:rsid w:val="000E24EF"/>
    <w:rsid w:val="000F0C7A"/>
    <w:rsid w:val="0011527A"/>
    <w:rsid w:val="001212C3"/>
    <w:rsid w:val="0014232B"/>
    <w:rsid w:val="00150F36"/>
    <w:rsid w:val="00177EF5"/>
    <w:rsid w:val="002406BC"/>
    <w:rsid w:val="0026776A"/>
    <w:rsid w:val="00295AB8"/>
    <w:rsid w:val="002A2285"/>
    <w:rsid w:val="002F5159"/>
    <w:rsid w:val="003225C3"/>
    <w:rsid w:val="003471FE"/>
    <w:rsid w:val="00360E54"/>
    <w:rsid w:val="00364C9D"/>
    <w:rsid w:val="00375FF4"/>
    <w:rsid w:val="00381818"/>
    <w:rsid w:val="003A5929"/>
    <w:rsid w:val="003B04CC"/>
    <w:rsid w:val="003B7B14"/>
    <w:rsid w:val="003C3D46"/>
    <w:rsid w:val="003D204A"/>
    <w:rsid w:val="003F75F8"/>
    <w:rsid w:val="00457D88"/>
    <w:rsid w:val="004817A7"/>
    <w:rsid w:val="004855CC"/>
    <w:rsid w:val="00497874"/>
    <w:rsid w:val="004C4E8C"/>
    <w:rsid w:val="0055016C"/>
    <w:rsid w:val="0055065B"/>
    <w:rsid w:val="005732D1"/>
    <w:rsid w:val="00577FEA"/>
    <w:rsid w:val="005A400A"/>
    <w:rsid w:val="005B2C76"/>
    <w:rsid w:val="005D69BF"/>
    <w:rsid w:val="005E0F72"/>
    <w:rsid w:val="005F04CE"/>
    <w:rsid w:val="00605B3E"/>
    <w:rsid w:val="00614747"/>
    <w:rsid w:val="0063587B"/>
    <w:rsid w:val="006367F1"/>
    <w:rsid w:val="00652C9C"/>
    <w:rsid w:val="006964A6"/>
    <w:rsid w:val="006C2B1E"/>
    <w:rsid w:val="006D5E78"/>
    <w:rsid w:val="006E489F"/>
    <w:rsid w:val="006F7757"/>
    <w:rsid w:val="007179A3"/>
    <w:rsid w:val="00756E37"/>
    <w:rsid w:val="00792F98"/>
    <w:rsid w:val="007E6AFC"/>
    <w:rsid w:val="0082159A"/>
    <w:rsid w:val="00827E64"/>
    <w:rsid w:val="00841129"/>
    <w:rsid w:val="00873548"/>
    <w:rsid w:val="0089183D"/>
    <w:rsid w:val="00895314"/>
    <w:rsid w:val="008A0C0F"/>
    <w:rsid w:val="008A3101"/>
    <w:rsid w:val="008A4E97"/>
    <w:rsid w:val="00907E38"/>
    <w:rsid w:val="00942FEC"/>
    <w:rsid w:val="00971AA6"/>
    <w:rsid w:val="00992817"/>
    <w:rsid w:val="00992981"/>
    <w:rsid w:val="009A51E3"/>
    <w:rsid w:val="009C2959"/>
    <w:rsid w:val="009E5B41"/>
    <w:rsid w:val="00A05B57"/>
    <w:rsid w:val="00A25B65"/>
    <w:rsid w:val="00A52668"/>
    <w:rsid w:val="00A541A9"/>
    <w:rsid w:val="00A76615"/>
    <w:rsid w:val="00A82952"/>
    <w:rsid w:val="00AC280D"/>
    <w:rsid w:val="00AD2CA8"/>
    <w:rsid w:val="00AD5D3F"/>
    <w:rsid w:val="00B63DF4"/>
    <w:rsid w:val="00B658B6"/>
    <w:rsid w:val="00BB2D86"/>
    <w:rsid w:val="00BC3AB4"/>
    <w:rsid w:val="00BC529F"/>
    <w:rsid w:val="00BE29C3"/>
    <w:rsid w:val="00C13D8D"/>
    <w:rsid w:val="00C46CA9"/>
    <w:rsid w:val="00C60DD0"/>
    <w:rsid w:val="00C647D8"/>
    <w:rsid w:val="00CD4A27"/>
    <w:rsid w:val="00CF42F3"/>
    <w:rsid w:val="00D55495"/>
    <w:rsid w:val="00D759D8"/>
    <w:rsid w:val="00D97E64"/>
    <w:rsid w:val="00DA3456"/>
    <w:rsid w:val="00DB731A"/>
    <w:rsid w:val="00DC3374"/>
    <w:rsid w:val="00DE623A"/>
    <w:rsid w:val="00DF00D8"/>
    <w:rsid w:val="00E35084"/>
    <w:rsid w:val="00E62940"/>
    <w:rsid w:val="00E6661A"/>
    <w:rsid w:val="00EA65A7"/>
    <w:rsid w:val="00EC2AE3"/>
    <w:rsid w:val="00FA2A3F"/>
    <w:rsid w:val="00FC23E8"/>
    <w:rsid w:val="00FD0DC2"/>
    <w:rsid w:val="00FD445F"/>
    <w:rsid w:val="00FF6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665704"/>
  <w15:chartTrackingRefBased/>
  <w15:docId w15:val="{ABEB7013-7EC1-4C89-80E0-6573997A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B65"/>
    <w:pPr>
      <w:ind w:leftChars="400" w:left="840"/>
    </w:pPr>
  </w:style>
  <w:style w:type="paragraph" w:styleId="a4">
    <w:name w:val="Note Heading"/>
    <w:basedOn w:val="a"/>
    <w:next w:val="a"/>
    <w:link w:val="a5"/>
    <w:uiPriority w:val="99"/>
    <w:unhideWhenUsed/>
    <w:rsid w:val="0011527A"/>
    <w:pPr>
      <w:jc w:val="center"/>
    </w:pPr>
    <w:rPr>
      <w:rFonts w:ascii="Century" w:eastAsia="ＭＳ 明朝" w:hAnsi="Century"/>
    </w:rPr>
  </w:style>
  <w:style w:type="character" w:customStyle="1" w:styleId="a5">
    <w:name w:val="記 (文字)"/>
    <w:basedOn w:val="a0"/>
    <w:link w:val="a4"/>
    <w:uiPriority w:val="99"/>
    <w:rsid w:val="0011527A"/>
    <w:rPr>
      <w:rFonts w:ascii="Century" w:eastAsia="ＭＳ 明朝" w:hAnsi="Century"/>
    </w:rPr>
  </w:style>
  <w:style w:type="paragraph" w:styleId="a6">
    <w:name w:val="Closing"/>
    <w:basedOn w:val="a"/>
    <w:link w:val="a7"/>
    <w:uiPriority w:val="99"/>
    <w:unhideWhenUsed/>
    <w:rsid w:val="0011527A"/>
    <w:pPr>
      <w:jc w:val="right"/>
    </w:pPr>
    <w:rPr>
      <w:rFonts w:ascii="Century" w:eastAsia="ＭＳ 明朝" w:hAnsi="Century"/>
    </w:rPr>
  </w:style>
  <w:style w:type="character" w:customStyle="1" w:styleId="a7">
    <w:name w:val="結語 (文字)"/>
    <w:basedOn w:val="a0"/>
    <w:link w:val="a6"/>
    <w:uiPriority w:val="99"/>
    <w:rsid w:val="0011527A"/>
    <w:rPr>
      <w:rFonts w:ascii="Century" w:eastAsia="ＭＳ 明朝" w:hAnsi="Century"/>
    </w:rPr>
  </w:style>
  <w:style w:type="paragraph" w:styleId="a8">
    <w:name w:val="Balloon Text"/>
    <w:basedOn w:val="a"/>
    <w:link w:val="a9"/>
    <w:uiPriority w:val="99"/>
    <w:semiHidden/>
    <w:unhideWhenUsed/>
    <w:rsid w:val="00B63D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3DF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92817"/>
    <w:rPr>
      <w:sz w:val="18"/>
      <w:szCs w:val="18"/>
    </w:rPr>
  </w:style>
  <w:style w:type="paragraph" w:styleId="ab">
    <w:name w:val="annotation text"/>
    <w:basedOn w:val="a"/>
    <w:link w:val="ac"/>
    <w:uiPriority w:val="99"/>
    <w:semiHidden/>
    <w:unhideWhenUsed/>
    <w:rsid w:val="00992817"/>
    <w:pPr>
      <w:jc w:val="left"/>
    </w:pPr>
  </w:style>
  <w:style w:type="character" w:customStyle="1" w:styleId="ac">
    <w:name w:val="コメント文字列 (文字)"/>
    <w:basedOn w:val="a0"/>
    <w:link w:val="ab"/>
    <w:uiPriority w:val="99"/>
    <w:semiHidden/>
    <w:rsid w:val="00992817"/>
  </w:style>
  <w:style w:type="paragraph" w:styleId="ad">
    <w:name w:val="annotation subject"/>
    <w:basedOn w:val="ab"/>
    <w:next w:val="ab"/>
    <w:link w:val="ae"/>
    <w:uiPriority w:val="99"/>
    <w:semiHidden/>
    <w:unhideWhenUsed/>
    <w:rsid w:val="00992817"/>
    <w:rPr>
      <w:b/>
      <w:bCs/>
    </w:rPr>
  </w:style>
  <w:style w:type="character" w:customStyle="1" w:styleId="ae">
    <w:name w:val="コメント内容 (文字)"/>
    <w:basedOn w:val="ac"/>
    <w:link w:val="ad"/>
    <w:uiPriority w:val="99"/>
    <w:semiHidden/>
    <w:rsid w:val="00992817"/>
    <w:rPr>
      <w:b/>
      <w:bCs/>
    </w:rPr>
  </w:style>
  <w:style w:type="paragraph" w:styleId="af">
    <w:name w:val="header"/>
    <w:basedOn w:val="a"/>
    <w:link w:val="af0"/>
    <w:uiPriority w:val="99"/>
    <w:unhideWhenUsed/>
    <w:rsid w:val="003B04CC"/>
    <w:pPr>
      <w:tabs>
        <w:tab w:val="center" w:pos="4252"/>
        <w:tab w:val="right" w:pos="8504"/>
      </w:tabs>
      <w:snapToGrid w:val="0"/>
    </w:pPr>
  </w:style>
  <w:style w:type="character" w:customStyle="1" w:styleId="af0">
    <w:name w:val="ヘッダー (文字)"/>
    <w:basedOn w:val="a0"/>
    <w:link w:val="af"/>
    <w:uiPriority w:val="99"/>
    <w:rsid w:val="003B04CC"/>
  </w:style>
  <w:style w:type="paragraph" w:styleId="af1">
    <w:name w:val="footer"/>
    <w:basedOn w:val="a"/>
    <w:link w:val="af2"/>
    <w:uiPriority w:val="99"/>
    <w:unhideWhenUsed/>
    <w:rsid w:val="003B04CC"/>
    <w:pPr>
      <w:tabs>
        <w:tab w:val="center" w:pos="4252"/>
        <w:tab w:val="right" w:pos="8504"/>
      </w:tabs>
      <w:snapToGrid w:val="0"/>
    </w:pPr>
  </w:style>
  <w:style w:type="character" w:customStyle="1" w:styleId="af2">
    <w:name w:val="フッター (文字)"/>
    <w:basedOn w:val="a0"/>
    <w:link w:val="af1"/>
    <w:uiPriority w:val="99"/>
    <w:rsid w:val="003B0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0FCDE-039E-4D00-A669-F84E1E4A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754</Words>
  <Characters>4303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2018-07-18T06:25:00Z</cp:lastPrinted>
  <dcterms:created xsi:type="dcterms:W3CDTF">2022-11-25T03:11:00Z</dcterms:created>
  <dcterms:modified xsi:type="dcterms:W3CDTF">2022-11-25T03:11:00Z</dcterms:modified>
</cp:coreProperties>
</file>